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B37" w:rsidRPr="001C5298" w:rsidRDefault="00A92B37" w:rsidP="00A92B37">
      <w:pPr>
        <w:keepNext/>
        <w:tabs>
          <w:tab w:val="left" w:pos="5040"/>
        </w:tabs>
        <w:jc w:val="right"/>
        <w:outlineLvl w:val="0"/>
        <w:rPr>
          <w:rFonts w:ascii="Times New Roman" w:hAnsi="Times New Roman" w:cs="Times New Roman"/>
          <w:i/>
          <w:iCs/>
          <w:caps/>
          <w:color w:val="808080"/>
          <w:lang w:val="en-US" w:eastAsia="en-US"/>
        </w:rPr>
      </w:pPr>
      <w:r w:rsidRPr="001C5298">
        <w:rPr>
          <w:rFonts w:ascii="Times New Roman" w:hAnsi="Times New Roman" w:cs="Times New Roman"/>
          <w:i/>
          <w:iCs/>
          <w:caps/>
          <w:color w:val="808080"/>
          <w:lang w:eastAsia="en-US"/>
        </w:rPr>
        <w:t>Образец №</w:t>
      </w:r>
      <w:r w:rsidRPr="001C5298">
        <w:rPr>
          <w:rFonts w:ascii="Times New Roman" w:hAnsi="Times New Roman" w:cs="Times New Roman"/>
          <w:i/>
          <w:iCs/>
          <w:caps/>
          <w:color w:val="808080"/>
          <w:lang w:val="ru-RU" w:eastAsia="en-US"/>
        </w:rPr>
        <w:t xml:space="preserve"> </w:t>
      </w:r>
      <w:r w:rsidR="001C5298">
        <w:rPr>
          <w:rFonts w:ascii="Times New Roman" w:hAnsi="Times New Roman" w:cs="Times New Roman"/>
          <w:i/>
          <w:iCs/>
          <w:caps/>
          <w:color w:val="808080"/>
          <w:lang w:val="ru-RU" w:eastAsia="en-US"/>
        </w:rPr>
        <w:t>2</w:t>
      </w:r>
    </w:p>
    <w:p w:rsidR="00A92B37" w:rsidRPr="001C5298" w:rsidRDefault="00A92B37" w:rsidP="00A92B37">
      <w:pPr>
        <w:rPr>
          <w:rFonts w:ascii="Times New Roman" w:hAnsi="Times New Roman" w:cs="Times New Roman"/>
          <w:b/>
          <w:bCs/>
          <w:lang w:eastAsia="en-US"/>
        </w:rPr>
      </w:pPr>
    </w:p>
    <w:p w:rsidR="00A92B37" w:rsidRPr="001C5298" w:rsidRDefault="00A92B37" w:rsidP="00A92B37">
      <w:pPr>
        <w:rPr>
          <w:rFonts w:ascii="Times New Roman" w:hAnsi="Times New Roman" w:cs="Times New Roman"/>
          <w:b/>
          <w:bCs/>
          <w:lang w:eastAsia="en-US"/>
        </w:rPr>
      </w:pPr>
      <w:r w:rsidRPr="001C5298">
        <w:rPr>
          <w:rFonts w:ascii="Times New Roman" w:hAnsi="Times New Roman" w:cs="Times New Roman"/>
          <w:b/>
          <w:bCs/>
          <w:lang w:eastAsia="en-US"/>
        </w:rPr>
        <w:t>ДО</w:t>
      </w:r>
    </w:p>
    <w:p w:rsidR="00A92B37" w:rsidRPr="001C5298" w:rsidRDefault="00A92B37" w:rsidP="00A92B37">
      <w:pPr>
        <w:rPr>
          <w:rFonts w:ascii="Times New Roman" w:hAnsi="Times New Roman" w:cs="Times New Roman"/>
          <w:b/>
          <w:bCs/>
          <w:lang w:eastAsia="en-US"/>
        </w:rPr>
      </w:pPr>
      <w:r w:rsidRPr="001C5298">
        <w:rPr>
          <w:rFonts w:ascii="Times New Roman" w:hAnsi="Times New Roman" w:cs="Times New Roman"/>
          <w:b/>
          <w:bCs/>
          <w:lang w:eastAsia="en-US"/>
        </w:rPr>
        <w:t>ОБЩИНА ГАБРОВО</w:t>
      </w:r>
    </w:p>
    <w:p w:rsidR="00A92B37" w:rsidRPr="001C5298" w:rsidRDefault="00A92B37" w:rsidP="00A92B37">
      <w:pPr>
        <w:rPr>
          <w:rFonts w:ascii="Times New Roman" w:hAnsi="Times New Roman" w:cs="Times New Roman"/>
          <w:b/>
          <w:bCs/>
          <w:lang w:eastAsia="en-US"/>
        </w:rPr>
      </w:pPr>
      <w:r w:rsidRPr="001C5298">
        <w:rPr>
          <w:rFonts w:ascii="Times New Roman" w:hAnsi="Times New Roman" w:cs="Times New Roman"/>
          <w:b/>
          <w:bCs/>
          <w:lang w:eastAsia="en-US"/>
        </w:rPr>
        <w:t>ПЛ. ВЪЗРАЖДАНЕ № 3</w:t>
      </w:r>
    </w:p>
    <w:p w:rsidR="00A92B37" w:rsidRPr="001C5298" w:rsidRDefault="00A92B37" w:rsidP="00A92B37">
      <w:pPr>
        <w:rPr>
          <w:rFonts w:ascii="Times New Roman" w:hAnsi="Times New Roman" w:cs="Times New Roman"/>
          <w:b/>
          <w:bCs/>
          <w:lang w:eastAsia="en-US"/>
        </w:rPr>
      </w:pPr>
      <w:r w:rsidRPr="001C5298">
        <w:rPr>
          <w:rFonts w:ascii="Times New Roman" w:hAnsi="Times New Roman" w:cs="Times New Roman"/>
          <w:b/>
          <w:bCs/>
          <w:lang w:eastAsia="en-US"/>
        </w:rPr>
        <w:t>ГР. ГАБРОВО</w:t>
      </w:r>
    </w:p>
    <w:p w:rsidR="00A92B37" w:rsidRPr="001C5298" w:rsidRDefault="001A3DD4" w:rsidP="00A92B37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lang w:eastAsia="en-US"/>
        </w:rPr>
      </w:pPr>
      <w:r w:rsidRPr="001C5298">
        <w:rPr>
          <w:rFonts w:ascii="Times New Roman" w:hAnsi="Times New Roman" w:cs="Times New Roman"/>
          <w:b/>
          <w:bCs/>
          <w:lang w:eastAsia="en-US"/>
        </w:rPr>
        <w:t>П</w:t>
      </w:r>
      <w:r w:rsidR="00A92B37" w:rsidRPr="001C5298">
        <w:rPr>
          <w:rFonts w:ascii="Times New Roman" w:hAnsi="Times New Roman" w:cs="Times New Roman"/>
          <w:b/>
          <w:bCs/>
          <w:lang w:eastAsia="en-US"/>
        </w:rPr>
        <w:t>РЕДЛОЖЕНИЕ</w:t>
      </w:r>
      <w:r w:rsidRPr="001C5298">
        <w:rPr>
          <w:rFonts w:ascii="Times New Roman" w:hAnsi="Times New Roman" w:cs="Times New Roman"/>
          <w:b/>
          <w:bCs/>
          <w:lang w:eastAsia="en-US"/>
        </w:rPr>
        <w:t xml:space="preserve"> ЗА ИЗПЪЛНЕНИЕ</w:t>
      </w:r>
    </w:p>
    <w:p w:rsidR="00A92B37" w:rsidRPr="001C5298" w:rsidRDefault="00A92B37" w:rsidP="00A92B37">
      <w:pPr>
        <w:rPr>
          <w:rFonts w:ascii="Times New Roman" w:hAnsi="Times New Roman" w:cs="Times New Roman"/>
          <w:i/>
          <w:iCs/>
          <w:lang w:eastAsia="en-US"/>
        </w:rPr>
      </w:pPr>
      <w:r w:rsidRPr="001C5298">
        <w:rPr>
          <w:rFonts w:ascii="Times New Roman" w:hAnsi="Times New Roman" w:cs="Times New Roman"/>
          <w:lang w:eastAsia="en-US"/>
        </w:rPr>
        <w:tab/>
      </w:r>
      <w:r w:rsidRPr="001C5298">
        <w:rPr>
          <w:rFonts w:ascii="Times New Roman" w:hAnsi="Times New Roman" w:cs="Times New Roman"/>
          <w:lang w:eastAsia="en-US"/>
        </w:rPr>
        <w:tab/>
      </w:r>
      <w:r w:rsidRPr="001C5298">
        <w:rPr>
          <w:rFonts w:ascii="Times New Roman" w:hAnsi="Times New Roman" w:cs="Times New Roman"/>
          <w:lang w:eastAsia="en-US"/>
        </w:rPr>
        <w:tab/>
      </w:r>
      <w:r w:rsidRPr="001C5298">
        <w:rPr>
          <w:rFonts w:ascii="Times New Roman" w:hAnsi="Times New Roman" w:cs="Times New Roman"/>
          <w:lang w:eastAsia="en-US"/>
        </w:rPr>
        <w:tab/>
      </w:r>
    </w:p>
    <w:p w:rsidR="00A92B37" w:rsidRPr="001C5298" w:rsidRDefault="00A92B37" w:rsidP="00A92B37">
      <w:pPr>
        <w:rPr>
          <w:rFonts w:ascii="Times New Roman" w:hAnsi="Times New Roman" w:cs="Times New Roman"/>
          <w:lang w:eastAsia="en-US"/>
        </w:rPr>
      </w:pPr>
      <w:r w:rsidRPr="001C5298">
        <w:rPr>
          <w:rFonts w:ascii="Times New Roman" w:hAnsi="Times New Roman" w:cs="Times New Roman"/>
          <w:lang w:eastAsia="en-US"/>
        </w:rPr>
        <w:t>от  …….................………………………………………………………..…......................................</w:t>
      </w:r>
      <w:r w:rsidR="008D50DE" w:rsidRPr="001C5298">
        <w:rPr>
          <w:rFonts w:ascii="Times New Roman" w:hAnsi="Times New Roman" w:cs="Times New Roman"/>
          <w:lang w:eastAsia="en-US"/>
        </w:rPr>
        <w:t>..............................................................................</w:t>
      </w:r>
    </w:p>
    <w:p w:rsidR="00A92B37" w:rsidRPr="001C5298" w:rsidRDefault="00A92B37" w:rsidP="00A92B37">
      <w:pPr>
        <w:jc w:val="center"/>
        <w:rPr>
          <w:rFonts w:ascii="Times New Roman" w:hAnsi="Times New Roman" w:cs="Times New Roman"/>
          <w:i/>
          <w:lang w:eastAsia="en-US"/>
        </w:rPr>
      </w:pPr>
      <w:r w:rsidRPr="001C5298">
        <w:rPr>
          <w:rFonts w:ascii="Times New Roman" w:hAnsi="Times New Roman" w:cs="Times New Roman"/>
          <w:i/>
          <w:lang w:eastAsia="en-US"/>
        </w:rPr>
        <w:t>/наименование на участника/</w:t>
      </w:r>
    </w:p>
    <w:p w:rsidR="008D50DE" w:rsidRPr="001C5298" w:rsidRDefault="00A92B37" w:rsidP="00A92B37">
      <w:pPr>
        <w:rPr>
          <w:rFonts w:ascii="Times New Roman" w:hAnsi="Times New Roman" w:cs="Times New Roman"/>
          <w:lang w:eastAsia="en-US"/>
        </w:rPr>
      </w:pPr>
      <w:r w:rsidRPr="001C5298">
        <w:rPr>
          <w:rFonts w:ascii="Times New Roman" w:hAnsi="Times New Roman" w:cs="Times New Roman"/>
          <w:lang w:eastAsia="en-US"/>
        </w:rPr>
        <w:t>представляван от..................................................................................................</w:t>
      </w:r>
      <w:r w:rsidR="008D50DE" w:rsidRPr="001C5298">
        <w:rPr>
          <w:rFonts w:ascii="Times New Roman" w:hAnsi="Times New Roman" w:cs="Times New Roman"/>
          <w:lang w:eastAsia="en-US"/>
        </w:rPr>
        <w:t>...............................-………………………………………………….</w:t>
      </w:r>
    </w:p>
    <w:p w:rsidR="008D50DE" w:rsidRPr="001C5298" w:rsidRDefault="00A92B37" w:rsidP="00A92B37">
      <w:pPr>
        <w:rPr>
          <w:rFonts w:ascii="Times New Roman" w:hAnsi="Times New Roman" w:cs="Times New Roman"/>
          <w:lang w:eastAsia="en-US"/>
        </w:rPr>
      </w:pPr>
      <w:r w:rsidRPr="001C5298">
        <w:rPr>
          <w:rFonts w:ascii="Times New Roman" w:hAnsi="Times New Roman" w:cs="Times New Roman"/>
          <w:lang w:eastAsia="en-US"/>
        </w:rPr>
        <w:t>Адрес:…………………………………………………………………...............................................</w:t>
      </w:r>
      <w:r w:rsidR="008D50DE" w:rsidRPr="001C5298">
        <w:rPr>
          <w:rFonts w:ascii="Times New Roman" w:hAnsi="Times New Roman" w:cs="Times New Roman"/>
          <w:lang w:eastAsia="en-US"/>
        </w:rPr>
        <w:t>..............................................................................</w:t>
      </w:r>
      <w:r w:rsidRPr="001C5298">
        <w:rPr>
          <w:rFonts w:ascii="Times New Roman" w:hAnsi="Times New Roman" w:cs="Times New Roman"/>
          <w:lang w:eastAsia="en-US"/>
        </w:rPr>
        <w:t xml:space="preserve">, </w:t>
      </w:r>
    </w:p>
    <w:p w:rsidR="00A92B37" w:rsidRPr="001C5298" w:rsidRDefault="00A92B37" w:rsidP="008D50DE">
      <w:pPr>
        <w:rPr>
          <w:rFonts w:ascii="Times New Roman" w:hAnsi="Times New Roman" w:cs="Times New Roman"/>
          <w:lang w:eastAsia="en-US"/>
        </w:rPr>
      </w:pPr>
      <w:r w:rsidRPr="001C5298">
        <w:rPr>
          <w:rFonts w:ascii="Times New Roman" w:hAnsi="Times New Roman" w:cs="Times New Roman"/>
          <w:lang w:eastAsia="en-US"/>
        </w:rPr>
        <w:t>тел:..........................………................  Факс:..........................,Е</w:t>
      </w:r>
      <w:r w:rsidRPr="001C5298">
        <w:rPr>
          <w:rFonts w:ascii="Times New Roman" w:hAnsi="Times New Roman" w:cs="Times New Roman"/>
          <w:lang w:val="ru-RU" w:eastAsia="en-US"/>
        </w:rPr>
        <w:t>_</w:t>
      </w:r>
      <w:r w:rsidRPr="001C5298">
        <w:rPr>
          <w:rFonts w:ascii="Times New Roman" w:hAnsi="Times New Roman" w:cs="Times New Roman"/>
          <w:lang w:val="en-AU" w:eastAsia="en-US"/>
        </w:rPr>
        <w:t>mail</w:t>
      </w:r>
      <w:r w:rsidRPr="001C5298">
        <w:rPr>
          <w:rFonts w:ascii="Times New Roman" w:hAnsi="Times New Roman" w:cs="Times New Roman"/>
          <w:lang w:eastAsia="en-US"/>
        </w:rPr>
        <w:t>:...............................................</w:t>
      </w:r>
      <w:r w:rsidR="00F60A51">
        <w:rPr>
          <w:rFonts w:ascii="Times New Roman" w:hAnsi="Times New Roman" w:cs="Times New Roman"/>
          <w:lang w:eastAsia="en-US"/>
        </w:rPr>
        <w:t xml:space="preserve"> </w:t>
      </w:r>
      <w:r w:rsidR="008D50DE" w:rsidRPr="001C5298">
        <w:rPr>
          <w:rFonts w:ascii="Times New Roman" w:hAnsi="Times New Roman" w:cs="Times New Roman"/>
          <w:lang w:eastAsia="en-US"/>
        </w:rPr>
        <w:t>ЕИК…………………………………,</w:t>
      </w:r>
    </w:p>
    <w:p w:rsidR="008D50DE" w:rsidRPr="001C5298" w:rsidRDefault="008D50DE" w:rsidP="008D50DE">
      <w:pPr>
        <w:rPr>
          <w:rFonts w:ascii="Times New Roman" w:hAnsi="Times New Roman" w:cs="Times New Roman"/>
          <w:lang w:eastAsia="en-US"/>
        </w:rPr>
      </w:pPr>
    </w:p>
    <w:p w:rsidR="00A92B37" w:rsidRPr="001C5298" w:rsidRDefault="00A92B37" w:rsidP="00A92B37">
      <w:pPr>
        <w:pStyle w:val="Default"/>
        <w:spacing w:before="240"/>
        <w:jc w:val="both"/>
        <w:rPr>
          <w:b/>
          <w:bCs/>
          <w:sz w:val="22"/>
          <w:szCs w:val="22"/>
        </w:rPr>
      </w:pPr>
      <w:r w:rsidRPr="001C5298">
        <w:rPr>
          <w:b/>
          <w:bCs/>
          <w:sz w:val="22"/>
          <w:szCs w:val="22"/>
        </w:rPr>
        <w:t>УВАЖАЕМИ ГОСПОЖИ И ГОСПОДА,</w:t>
      </w:r>
    </w:p>
    <w:p w:rsidR="00A92B37" w:rsidRPr="001C5298" w:rsidRDefault="00A92B37" w:rsidP="009D4830">
      <w:pPr>
        <w:jc w:val="both"/>
        <w:rPr>
          <w:rFonts w:ascii="Times New Roman" w:hAnsi="Times New Roman" w:cs="Times New Roman"/>
          <w:b/>
          <w:bCs/>
        </w:rPr>
      </w:pPr>
      <w:r w:rsidRPr="001C5298">
        <w:rPr>
          <w:rFonts w:ascii="Times New Roman" w:hAnsi="Times New Roman" w:cs="Times New Roman"/>
        </w:rPr>
        <w:tab/>
      </w:r>
      <w:r w:rsidRPr="001C5298">
        <w:rPr>
          <w:rFonts w:ascii="Times New Roman" w:hAnsi="Times New Roman" w:cs="Times New Roman"/>
        </w:rPr>
        <w:tab/>
      </w:r>
      <w:r w:rsidR="008D50DE" w:rsidRPr="001C5298">
        <w:rPr>
          <w:rFonts w:ascii="Times New Roman" w:hAnsi="Times New Roman" w:cs="Times New Roman"/>
        </w:rPr>
        <w:t>Във връзка с</w:t>
      </w:r>
      <w:r w:rsidRPr="001C5298">
        <w:rPr>
          <w:rFonts w:ascii="Times New Roman" w:hAnsi="Times New Roman" w:cs="Times New Roman"/>
        </w:rPr>
        <w:t xml:space="preserve"> обществена поръчка с предмет</w:t>
      </w:r>
      <w:r w:rsidR="008D50DE" w:rsidRPr="001C5298">
        <w:rPr>
          <w:rFonts w:ascii="Times New Roman" w:hAnsi="Times New Roman" w:cs="Times New Roman"/>
        </w:rPr>
        <w:t>:</w:t>
      </w:r>
      <w:r w:rsidRPr="001C5298">
        <w:rPr>
          <w:rFonts w:ascii="Times New Roman" w:hAnsi="Times New Roman" w:cs="Times New Roman"/>
        </w:rPr>
        <w:t xml:space="preserve"> </w:t>
      </w:r>
      <w:r w:rsidR="001A3DD4" w:rsidRPr="001C5298">
        <w:rPr>
          <w:rFonts w:ascii="Times New Roman" w:hAnsi="Times New Roman" w:cs="Times New Roman"/>
          <w:b/>
          <w:bCs/>
          <w:lang w:val="ru-RU"/>
        </w:rPr>
        <w:t>Доставка на компютърно оборудване</w:t>
      </w:r>
      <w:r w:rsidR="001A3DD4" w:rsidRPr="001C5298">
        <w:rPr>
          <w:rFonts w:ascii="Times New Roman" w:hAnsi="Times New Roman" w:cs="Times New Roman"/>
          <w:b/>
          <w:bCs/>
        </w:rPr>
        <w:t xml:space="preserve"> за нуждите на Община Габрово и второстепенни разпоредители с бюджет</w:t>
      </w:r>
    </w:p>
    <w:p w:rsidR="00A92B37" w:rsidRPr="001C5298" w:rsidRDefault="00A92B37" w:rsidP="00A92B37">
      <w:pPr>
        <w:pStyle w:val="Default"/>
        <w:jc w:val="both"/>
        <w:rPr>
          <w:sz w:val="22"/>
          <w:szCs w:val="22"/>
        </w:rPr>
      </w:pPr>
      <w:r w:rsidRPr="001C5298">
        <w:rPr>
          <w:sz w:val="22"/>
          <w:szCs w:val="22"/>
        </w:rPr>
        <w:t>след запознаване с документацията за участие заявяваме, че желаем да у</w:t>
      </w:r>
      <w:r w:rsidR="009D4830" w:rsidRPr="001C5298">
        <w:rPr>
          <w:sz w:val="22"/>
          <w:szCs w:val="22"/>
        </w:rPr>
        <w:t>частваме в избора на изпълнител</w:t>
      </w:r>
      <w:r w:rsidR="009D4830" w:rsidRPr="001C5298">
        <w:rPr>
          <w:sz w:val="22"/>
          <w:szCs w:val="22"/>
          <w:lang w:val="en-US"/>
        </w:rPr>
        <w:t xml:space="preserve"> </w:t>
      </w:r>
      <w:r w:rsidRPr="001C5298">
        <w:rPr>
          <w:sz w:val="22"/>
          <w:szCs w:val="22"/>
        </w:rPr>
        <w:t>и предлагаме да организираме и изпълним поръчката както следва:</w:t>
      </w:r>
    </w:p>
    <w:p w:rsidR="00A92B37" w:rsidRPr="001C5298" w:rsidRDefault="00A92B37" w:rsidP="00A92B37">
      <w:pPr>
        <w:tabs>
          <w:tab w:val="center" w:pos="4153"/>
          <w:tab w:val="right" w:pos="8306"/>
        </w:tabs>
        <w:jc w:val="both"/>
        <w:rPr>
          <w:rFonts w:ascii="Times New Roman" w:hAnsi="Times New Roman" w:cs="Times New Roman"/>
          <w:lang w:eastAsia="en-US"/>
        </w:rPr>
      </w:pPr>
    </w:p>
    <w:p w:rsidR="00A92B37" w:rsidRPr="001C5298" w:rsidRDefault="00A92B37" w:rsidP="00A92B37">
      <w:pPr>
        <w:jc w:val="both"/>
        <w:rPr>
          <w:rFonts w:ascii="Times New Roman" w:hAnsi="Times New Roman" w:cs="Times New Roman"/>
          <w:lang w:eastAsia="en-US"/>
        </w:rPr>
      </w:pPr>
      <w:r w:rsidRPr="001C5298">
        <w:rPr>
          <w:rFonts w:ascii="Times New Roman" w:hAnsi="Times New Roman" w:cs="Times New Roman"/>
          <w:b/>
          <w:bCs/>
          <w:lang w:eastAsia="en-US"/>
        </w:rPr>
        <w:t>1. Срок за изпълнение</w:t>
      </w:r>
      <w:r w:rsidRPr="001C5298">
        <w:rPr>
          <w:rFonts w:ascii="Times New Roman" w:hAnsi="Times New Roman" w:cs="Times New Roman"/>
          <w:b/>
          <w:bCs/>
          <w:lang w:val="en-US" w:eastAsia="en-US"/>
        </w:rPr>
        <w:t xml:space="preserve"> </w:t>
      </w:r>
      <w:r w:rsidRPr="001C5298">
        <w:rPr>
          <w:rFonts w:ascii="Times New Roman" w:hAnsi="Times New Roman" w:cs="Times New Roman"/>
          <w:b/>
          <w:bCs/>
          <w:lang w:eastAsia="en-US"/>
        </w:rPr>
        <w:t>на доставката:</w:t>
      </w:r>
      <w:r w:rsidRPr="001C5298">
        <w:rPr>
          <w:rFonts w:ascii="Times New Roman" w:hAnsi="Times New Roman" w:cs="Times New Roman"/>
          <w:lang w:eastAsia="en-US"/>
        </w:rPr>
        <w:t xml:space="preserve">  ...................... </w:t>
      </w:r>
      <w:r w:rsidRPr="001C5298">
        <w:rPr>
          <w:rFonts w:ascii="Times New Roman" w:hAnsi="Times New Roman" w:cs="Times New Roman"/>
          <w:b/>
          <w:bCs/>
          <w:lang w:eastAsia="en-US"/>
        </w:rPr>
        <w:t xml:space="preserve">кал. дни </w:t>
      </w:r>
      <w:r w:rsidR="001A3DD4" w:rsidRPr="001C5298">
        <w:rPr>
          <w:rFonts w:ascii="Times New Roman" w:hAnsi="Times New Roman" w:cs="Times New Roman"/>
          <w:lang w:eastAsia="en-US"/>
        </w:rPr>
        <w:t>(не по</w:t>
      </w:r>
      <w:r w:rsidRPr="001C5298">
        <w:rPr>
          <w:rFonts w:ascii="Times New Roman" w:hAnsi="Times New Roman" w:cs="Times New Roman"/>
          <w:lang w:eastAsia="en-US"/>
        </w:rPr>
        <w:t>вече от 30 /тридесет/),</w:t>
      </w:r>
      <w:r w:rsidRPr="001C5298">
        <w:rPr>
          <w:rFonts w:ascii="Times New Roman" w:hAnsi="Times New Roman" w:cs="Times New Roman"/>
          <w:lang w:val="ru-RU" w:eastAsia="en-US"/>
        </w:rPr>
        <w:t xml:space="preserve"> </w:t>
      </w:r>
      <w:r w:rsidRPr="001C5298">
        <w:rPr>
          <w:rFonts w:ascii="Times New Roman" w:hAnsi="Times New Roman" w:cs="Times New Roman"/>
          <w:lang w:eastAsia="en-US"/>
        </w:rPr>
        <w:t>считано от датата на подписване на договора.</w:t>
      </w:r>
    </w:p>
    <w:p w:rsidR="00A92B37" w:rsidRPr="001C5298" w:rsidRDefault="00A92B37" w:rsidP="00A92B37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1A3DD4" w:rsidRPr="001C5298" w:rsidRDefault="008D50DE" w:rsidP="001C5298">
      <w:pPr>
        <w:jc w:val="both"/>
        <w:rPr>
          <w:rFonts w:ascii="Times New Roman" w:hAnsi="Times New Roman" w:cs="Times New Roman"/>
          <w:lang w:val="en-US"/>
        </w:rPr>
      </w:pPr>
      <w:r w:rsidRPr="001C5298">
        <w:rPr>
          <w:rFonts w:ascii="Times New Roman" w:hAnsi="Times New Roman" w:cs="Times New Roman"/>
          <w:lang w:eastAsia="en-US"/>
        </w:rPr>
        <w:t>2</w:t>
      </w:r>
      <w:r w:rsidR="00A92B37" w:rsidRPr="001C5298">
        <w:rPr>
          <w:rFonts w:ascii="Times New Roman" w:hAnsi="Times New Roman" w:cs="Times New Roman"/>
          <w:lang w:val="en-US" w:eastAsia="en-US"/>
        </w:rPr>
        <w:t xml:space="preserve">. </w:t>
      </w:r>
      <w:r w:rsidR="001C5298" w:rsidRPr="001C5298">
        <w:rPr>
          <w:rFonts w:ascii="Times New Roman" w:hAnsi="Times New Roman" w:cs="Times New Roman"/>
          <w:b/>
        </w:rPr>
        <w:t>Предлаганото от нас оборудване е със следните параметри</w:t>
      </w:r>
      <w:r w:rsidR="001C5298">
        <w:rPr>
          <w:rFonts w:ascii="Times New Roman" w:hAnsi="Times New Roman" w:cs="Times New Roman"/>
          <w:b/>
        </w:rPr>
        <w:t>:</w:t>
      </w:r>
    </w:p>
    <w:p w:rsidR="00B70A06" w:rsidRPr="00B70A06" w:rsidRDefault="00B70A06" w:rsidP="00A6443C">
      <w:pPr>
        <w:pStyle w:val="NoSpacing"/>
        <w:rPr>
          <w:rFonts w:ascii="Times New Roman" w:hAnsi="Times New Roman" w:cs="Times New Roman"/>
          <w:lang w:val="en-US"/>
        </w:rPr>
      </w:pPr>
    </w:p>
    <w:p w:rsidR="0014419F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1. </w:t>
      </w:r>
      <w:r w:rsidR="0014419F" w:rsidRPr="00A6443C">
        <w:rPr>
          <w:rFonts w:ascii="Times New Roman" w:hAnsi="Times New Roman" w:cs="Times New Roman"/>
        </w:rPr>
        <w:t xml:space="preserve">Преносим компютър – тип 1 - </w:t>
      </w:r>
      <w:r w:rsidR="00827B37">
        <w:rPr>
          <w:rFonts w:ascii="Times New Roman" w:hAnsi="Times New Roman" w:cs="Times New Roman"/>
          <w:b/>
          <w:lang w:val="en-US"/>
        </w:rPr>
        <w:t>3</w:t>
      </w:r>
      <w:bookmarkStart w:id="0" w:name="_GoBack"/>
      <w:bookmarkEnd w:id="0"/>
      <w:r w:rsidR="0014419F" w:rsidRPr="00A6443C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6"/>
        <w:gridCol w:w="5790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A92B37" w:rsidRPr="00A6443C" w:rsidTr="00F83C7D">
        <w:tc>
          <w:tcPr>
            <w:tcW w:w="2627" w:type="dxa"/>
          </w:tcPr>
          <w:p w:rsidR="00A92B37" w:rsidRPr="00A6443C" w:rsidRDefault="00A92B37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86" w:type="dxa"/>
          </w:tcPr>
          <w:p w:rsidR="00A92B37" w:rsidRPr="00A6443C" w:rsidRDefault="00A92B37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A92B37" w:rsidRPr="00A6443C" w:rsidRDefault="00A92B37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2-ядра/4 нишки, с базова работна честота 1.6GHz и работна честота в турбо режим 3.1GHz, да поддържа 64-битови инструкции, мин.3GB кеш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8GB DDR4 2133MHz, с възможност за разширение до 16GB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1000GB 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Оптично устройство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Вътрешно DVD записващо устройство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Дисплей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443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15“ FullHD (1920 x 1080) покритие срещу отблясъци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Видеоконтролер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443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Външна видеокарта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Портове 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1xUSB-C, 2xUSB 3.0; Display port или HDMI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10/100 Mbps вградена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Безжична мрежа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802.11ac Dual Band 2.4 и 5 GHz, Bluetooth 4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Захранващ адаптер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Максимум 65W 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Опции за разширение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SD Card Reader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Kирилизирана по БДС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Сертификационни изисквания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CE Mark, Energy star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6" w:type="dxa"/>
          </w:tcPr>
          <w:p w:rsidR="00505334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24 месеца, доказано с партиден номер от производителя.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F60A51" w:rsidRDefault="00F60A51" w:rsidP="00A6443C">
      <w:pPr>
        <w:pStyle w:val="NoSpacing"/>
        <w:rPr>
          <w:rFonts w:ascii="Times New Roman" w:hAnsi="Times New Roman" w:cs="Times New Roman"/>
        </w:rPr>
      </w:pPr>
    </w:p>
    <w:p w:rsidR="003F4B5D" w:rsidRPr="00B70A06" w:rsidRDefault="005B6A69" w:rsidP="00A6443C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2. </w:t>
      </w:r>
      <w:r w:rsidR="00D70E52" w:rsidRPr="00A6443C">
        <w:rPr>
          <w:rFonts w:ascii="Times New Roman" w:hAnsi="Times New Roman" w:cs="Times New Roman"/>
        </w:rPr>
        <w:t xml:space="preserve">Преносим компютър – тип 2 - </w:t>
      </w:r>
      <w:r w:rsidR="00D70E52" w:rsidRPr="00F6410B">
        <w:rPr>
          <w:rFonts w:ascii="Times New Roman" w:hAnsi="Times New Roman" w:cs="Times New Roman"/>
          <w:b/>
        </w:rPr>
        <w:t>1</w:t>
      </w:r>
      <w:r w:rsidR="00D70E52" w:rsidRPr="00A6443C">
        <w:rPr>
          <w:rFonts w:ascii="Times New Roman" w:hAnsi="Times New Roman" w:cs="Times New Roman"/>
        </w:rPr>
        <w:t xml:space="preserve"> 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786"/>
        <w:gridCol w:w="5969"/>
        <w:gridCol w:w="5748"/>
      </w:tblGrid>
      <w:tr w:rsidR="00F83C7D" w:rsidRPr="00A6443C" w:rsidTr="00F83C7D">
        <w:tc>
          <w:tcPr>
            <w:tcW w:w="27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5969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48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786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5969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48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5969" w:type="dxa"/>
          </w:tcPr>
          <w:p w:rsidR="00505334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2-ядра, 4 нишки, базова работна честота 2.7GHz и работна честота в турбо режим 3,5GHz, 4 MB cache, да поддържа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64-bit инструкции, литогтафия 14nm или по-добра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8GB DDR4 2133MHz с възможност за разширение до мин.32GB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Матрица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15.6“ 1920x1080, покритие срещу отблясъци, технология на матрицата IPS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1ТВ SATA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DVD записващ – вградено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Външна видеокарта с 2GB собствена памет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Входно-изходни портове</w:t>
            </w:r>
          </w:p>
        </w:tc>
        <w:tc>
          <w:tcPr>
            <w:tcW w:w="5969" w:type="dxa"/>
          </w:tcPr>
          <w:p w:rsidR="00505334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4 броя като поне 2x USB 3.0 и поне 1x USB-C, 1x RJ-45,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1x HDMI, четец за мултимедийни карти, 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Мрежова свързаност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802.11 ac, Bluetooth , Gigabit Ethernet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Батерия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 клетъчна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Клавиатура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Kирилизирана по БДС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Тегло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2.3200 кг с батерията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Min. : Kensington Lock, Fingerprint reader, TPM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Сертификационни изисквания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CE Mark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596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24 месеца доказано с партиден номер от производителя.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574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D70E52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3. </w:t>
      </w:r>
      <w:r w:rsidR="00D70E52" w:rsidRPr="00A6443C">
        <w:rPr>
          <w:rFonts w:ascii="Times New Roman" w:hAnsi="Times New Roman" w:cs="Times New Roman"/>
        </w:rPr>
        <w:t xml:space="preserve">Преносим компютър – тип 3 - </w:t>
      </w:r>
      <w:r w:rsidR="00D70E52" w:rsidRPr="00F6410B">
        <w:rPr>
          <w:rFonts w:ascii="Times New Roman" w:hAnsi="Times New Roman" w:cs="Times New Roman"/>
          <w:b/>
        </w:rPr>
        <w:t>1</w:t>
      </w:r>
      <w:r w:rsidR="00D70E52" w:rsidRPr="00A6443C">
        <w:rPr>
          <w:rFonts w:ascii="Times New Roman" w:hAnsi="Times New Roman" w:cs="Times New Roman"/>
        </w:rPr>
        <w:t xml:space="preserve"> 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786"/>
        <w:gridCol w:w="5872"/>
        <w:gridCol w:w="5845"/>
      </w:tblGrid>
      <w:tr w:rsidR="00F83C7D" w:rsidRPr="00A6443C" w:rsidTr="00F83C7D">
        <w:tc>
          <w:tcPr>
            <w:tcW w:w="27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5872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45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786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5872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45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2-ядра, базова работна честота 1.1GHz и работна честота в турбо режим 2.4GHz, 2 MB cache, да поддържа 64-bit инструкции, литография 14nm или по-добра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4GB DDR3 1600MHz с възможност за разширение до мин.32GB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Матрица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14“ 1366x768, LED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64GB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Вградена 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Входно-изходни портове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 броя като поне 1x USB 3.0 и поне 1x USB-C, 1x HDMI, четец за мултимедийни карти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Мрежова свързаност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802.11 АС, Bluetooth 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Батерия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 клетъчна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Kирилизирана по БДС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Тегло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1,520 кг с батерията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Сертификационни изисквания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CE Mark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587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 месеца</w:t>
            </w:r>
          </w:p>
        </w:tc>
        <w:tc>
          <w:tcPr>
            <w:tcW w:w="584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D70E52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4. </w:t>
      </w:r>
      <w:r w:rsidR="00D70E52" w:rsidRPr="00A6443C">
        <w:rPr>
          <w:rFonts w:ascii="Times New Roman" w:hAnsi="Times New Roman" w:cs="Times New Roman"/>
        </w:rPr>
        <w:t xml:space="preserve">Преносим компютър – тип </w:t>
      </w:r>
      <w:r w:rsidR="00FA0FA5" w:rsidRPr="00A6443C">
        <w:rPr>
          <w:rFonts w:ascii="Times New Roman" w:hAnsi="Times New Roman" w:cs="Times New Roman"/>
        </w:rPr>
        <w:t>4</w:t>
      </w:r>
      <w:r w:rsidR="00D70E52" w:rsidRPr="00A6443C">
        <w:rPr>
          <w:rFonts w:ascii="Times New Roman" w:hAnsi="Times New Roman" w:cs="Times New Roman"/>
        </w:rPr>
        <w:t xml:space="preserve"> - </w:t>
      </w:r>
      <w:r w:rsidR="00D70E52" w:rsidRPr="00F6410B">
        <w:rPr>
          <w:rFonts w:ascii="Times New Roman" w:hAnsi="Times New Roman" w:cs="Times New Roman"/>
          <w:b/>
        </w:rPr>
        <w:t>1</w:t>
      </w:r>
      <w:r w:rsidR="00D70E52" w:rsidRPr="00A6443C">
        <w:rPr>
          <w:rFonts w:ascii="Times New Roman" w:hAnsi="Times New Roman" w:cs="Times New Roman"/>
        </w:rPr>
        <w:t xml:space="preserve"> 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5"/>
        <w:gridCol w:w="5791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5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1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85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1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2-ядра, базова работна честота 1.1GHz и работна честота в турбо режим 2.4GHz, 2 MB cache, да поддържа 64-bit инструкции, литография 14nm или по-добра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4GB DDR3 1600MHz с възможност за разширение до мин.32GB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Матрица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14“ 1366x768, LED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64GB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Вградена 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Входно-изходни портове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3 броя като поне 1x USB 3.0 и поне 1x USB-C, 1x HDMI, четец за мултимедийни карти, 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Мрежова свързаност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802.11 АС, Bluetooth 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Батерия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 клетъчна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Kирилизирана по БДС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Тегло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1,530 кг с батерията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Сертификационни изисквания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CE Mark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 месеца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EB770A" w:rsidRDefault="00EB770A" w:rsidP="00A6443C">
      <w:pPr>
        <w:pStyle w:val="NoSpacing"/>
        <w:rPr>
          <w:rFonts w:ascii="Times New Roman" w:hAnsi="Times New Roman" w:cs="Times New Roman"/>
        </w:rPr>
      </w:pPr>
    </w:p>
    <w:p w:rsidR="00D509FB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5. </w:t>
      </w:r>
      <w:r w:rsidR="0014419F" w:rsidRPr="00A6443C">
        <w:rPr>
          <w:rFonts w:ascii="Times New Roman" w:hAnsi="Times New Roman" w:cs="Times New Roman"/>
        </w:rPr>
        <w:t>Настолен компютър</w:t>
      </w:r>
      <w:r w:rsidR="00D509FB" w:rsidRPr="00A6443C">
        <w:rPr>
          <w:rFonts w:ascii="Times New Roman" w:hAnsi="Times New Roman" w:cs="Times New Roman"/>
        </w:rPr>
        <w:t xml:space="preserve"> тип 1 - </w:t>
      </w:r>
      <w:r w:rsidR="00D509FB" w:rsidRPr="00F6410B">
        <w:rPr>
          <w:rFonts w:ascii="Times New Roman" w:hAnsi="Times New Roman" w:cs="Times New Roman"/>
          <w:b/>
        </w:rPr>
        <w:t>2</w:t>
      </w:r>
      <w:r w:rsidR="00AB66B0" w:rsidRPr="00F6410B">
        <w:rPr>
          <w:rFonts w:ascii="Times New Roman" w:hAnsi="Times New Roman" w:cs="Times New Roman"/>
          <w:b/>
        </w:rPr>
        <w:t>5</w:t>
      </w:r>
      <w:r w:rsidR="00D509FB" w:rsidRPr="00A6443C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6"/>
        <w:gridCol w:w="5790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86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2-ядрен, с базова работна честота 3.9GHz, 3MB cache, </w:t>
            </w:r>
            <w:r w:rsidR="00505334">
              <w:rPr>
                <w:rFonts w:ascii="Times New Roman" w:hAnsi="Times New Roman" w:cs="Times New Roman"/>
                <w:lang w:val="en-US"/>
              </w:rPr>
              <w:t xml:space="preserve">          </w:t>
            </w:r>
            <w:r w:rsidRPr="00A6443C">
              <w:rPr>
                <w:rFonts w:ascii="Times New Roman" w:hAnsi="Times New Roman" w:cs="Times New Roman"/>
              </w:rPr>
              <w:t>да поддържа 64-битови инструкции, литография 14nm или по-добра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4GB DDR4 2400, 2 x DIMM с възможност за разширение до 32GB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500GB SATA III 7200rpm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Вътрешно DVD записващо устройство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Разширителни слотове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х PCIe 3.0 x16, 1 х PCIe 3.0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2280 M.2 за PCIe SSD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3.5” за HDD 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вградена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 изходни портове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На преден панел: 2x USB 3.1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 заден панел: 2 х USB 3.1, 2 х USB 2.0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Жак за слушалки и жак за микрофон изведени  на предния панел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x VGA, 1 x Display port, 1хRJ45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10/100/1000 Mbps вградена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Kensington Lock, USB защита, TPM 2.0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два бутона със скрол,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кирилизирана по БДС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Сертификационни изисквания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CE Mark, Energy star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A6443C">
              <w:rPr>
                <w:rFonts w:ascii="Times New Roman" w:hAnsi="Times New Roman" w:cs="Times New Roman"/>
              </w:rPr>
              <w:t xml:space="preserve"> месеца, на място, доказано с партиден номер от производителя.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5790" w:type="dxa"/>
          </w:tcPr>
          <w:p w:rsidR="00F83C7D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084E2F" w:rsidRDefault="005B6A69" w:rsidP="00A6443C">
      <w:pPr>
        <w:pStyle w:val="NoSpacing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6. </w:t>
      </w:r>
      <w:r w:rsidR="00084E2F" w:rsidRPr="00A6443C">
        <w:rPr>
          <w:rFonts w:ascii="Times New Roman" w:hAnsi="Times New Roman" w:cs="Times New Roman"/>
        </w:rPr>
        <w:t xml:space="preserve">Настолен компютър тип 2 - </w:t>
      </w:r>
      <w:r w:rsidR="00084E2F" w:rsidRPr="00F6410B">
        <w:rPr>
          <w:rFonts w:ascii="Times New Roman" w:hAnsi="Times New Roman" w:cs="Times New Roman"/>
          <w:b/>
        </w:rPr>
        <w:t>3</w:t>
      </w:r>
      <w:r w:rsidR="00084E2F" w:rsidRPr="00A6443C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6"/>
        <w:gridCol w:w="5790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86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6" w:type="dxa"/>
          </w:tcPr>
          <w:p w:rsidR="00505334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4-ядрен, 3.6GHz и работна честота в турбо режим 4.2GHz,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 поддържа 64-битови инструкции, литография 14nm или по-добра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8GB DDR4 2400, 2 x DIMM с възможност за разширение до 32GB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1000GB SATA III 7200rpm + PCIe SSD 250GB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Вътрешно DVD записващо устройство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Разширителни слотове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х PCIe 3.0 x16, 1 х PCIe 3.0 x4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2280 M.2 за PCIe SSD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1 x 3.5” за HDD 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Видеокарта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Външна видеокарта с 2GB собствена памет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 изходни портове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 x USB порта от които: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На преден панел: 2x USB 3.1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 заден панел: 2 х USB 3.1 , 4 х USB 2.0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Жак за слушалки и жак за микрофон изведени  на предния панел;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Жак за слушалки и жак за микрофон изведени  на предния панел;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x VGA, 1 x DP, RJ45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10/100/1000 Mbps вградена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Min. : Kensington Lock, USB защита, TPM 2.0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Кутия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Minitower  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Захранване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185W, КПД 85%, активна корекция на фактор на мощността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два бутона със скрол,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с надписи по БДС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Сертификационни изисквания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CE Mark, Energy star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A6443C">
              <w:rPr>
                <w:rFonts w:ascii="Times New Roman" w:hAnsi="Times New Roman" w:cs="Times New Roman"/>
              </w:rPr>
              <w:t xml:space="preserve"> месеца,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5790" w:type="dxa"/>
          </w:tcPr>
          <w:p w:rsidR="00F83C7D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5B6A69" w:rsidRDefault="005B6A69" w:rsidP="00A6443C">
      <w:pPr>
        <w:pStyle w:val="NoSpacing"/>
        <w:rPr>
          <w:rFonts w:ascii="Times New Roman" w:hAnsi="Times New Roman" w:cs="Times New Roman"/>
        </w:rPr>
      </w:pPr>
    </w:p>
    <w:p w:rsidR="00084E2F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7. </w:t>
      </w:r>
      <w:r w:rsidR="00084E2F" w:rsidRPr="00A6443C">
        <w:rPr>
          <w:rFonts w:ascii="Times New Roman" w:hAnsi="Times New Roman" w:cs="Times New Roman"/>
        </w:rPr>
        <w:t xml:space="preserve">Настолен компютър тип 3 - </w:t>
      </w:r>
      <w:r w:rsidR="00084E2F" w:rsidRPr="00F6410B">
        <w:rPr>
          <w:rFonts w:ascii="Times New Roman" w:hAnsi="Times New Roman" w:cs="Times New Roman"/>
          <w:b/>
        </w:rPr>
        <w:t>5</w:t>
      </w:r>
      <w:r w:rsidR="00084E2F" w:rsidRPr="00A6443C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6"/>
        <w:gridCol w:w="5790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86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0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6" w:type="dxa"/>
          </w:tcPr>
          <w:p w:rsidR="00505334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2-ядрен, с базова работна честота 3.9GHz, 3MB cache,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 поддържа 64-битови инструкции, литография 14nm или по-добра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8GB DDR4 2400, 2 x DIMM с възможност за разширение до 32GB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500GB SATA III 7200rpm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Оптично устройство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Вътрешно DVD записващо устройство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Разширителни слотове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х PCIe 3.0 x16, 1 х PCIe 3.0 x4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2280 M.2 за PCIe SSD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3.5” за HDD 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вградена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 изходни портове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 x USB порта от които: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На преден панел: 2x USB 3.1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 заден панел: 2 х USB 3.1 , 4 х USB 2.0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Жак за слушалки и жак за микрофон изведени  на предния панел;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Жак за слушалки и жак за микрофон изведени  на предния панел;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x VGA, 1 x DP, RJ45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10/100/1000 Mbps вградена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Kensington Lock, USB защита, TPM 2.0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Захранване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185W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два бутона със скрол,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с надписи по БДС от производителя на компютъра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Сертификационни изисквания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CE Mark, Energy star</w:t>
            </w:r>
          </w:p>
        </w:tc>
        <w:tc>
          <w:tcPr>
            <w:tcW w:w="579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A6443C">
              <w:rPr>
                <w:rFonts w:ascii="Times New Roman" w:hAnsi="Times New Roman" w:cs="Times New Roman"/>
              </w:rPr>
              <w:t xml:space="preserve"> месеца,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5790" w:type="dxa"/>
          </w:tcPr>
          <w:p w:rsidR="00F83C7D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084E2F" w:rsidRPr="00A6443C" w:rsidRDefault="00084E2F" w:rsidP="00A6443C">
      <w:pPr>
        <w:pStyle w:val="NoSpacing"/>
        <w:rPr>
          <w:rFonts w:ascii="Times New Roman" w:hAnsi="Times New Roman" w:cs="Times New Roman"/>
        </w:rPr>
      </w:pPr>
    </w:p>
    <w:p w:rsidR="0014419F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8. </w:t>
      </w:r>
      <w:r w:rsidR="0014419F" w:rsidRPr="00A6443C">
        <w:rPr>
          <w:rFonts w:ascii="Times New Roman" w:hAnsi="Times New Roman" w:cs="Times New Roman"/>
        </w:rPr>
        <w:t xml:space="preserve">Настолен компютър </w:t>
      </w:r>
      <w:r w:rsidR="00D30F27" w:rsidRPr="00A6443C">
        <w:rPr>
          <w:rFonts w:ascii="Times New Roman" w:hAnsi="Times New Roman" w:cs="Times New Roman"/>
        </w:rPr>
        <w:t>тип 4</w:t>
      </w:r>
      <w:r w:rsidR="001D5DF0" w:rsidRPr="00A6443C">
        <w:rPr>
          <w:rFonts w:ascii="Times New Roman" w:hAnsi="Times New Roman" w:cs="Times New Roman"/>
        </w:rPr>
        <w:t xml:space="preserve"> -</w:t>
      </w:r>
      <w:r w:rsidR="0014419F" w:rsidRPr="00A6443C">
        <w:rPr>
          <w:rFonts w:ascii="Times New Roman" w:hAnsi="Times New Roman" w:cs="Times New Roman"/>
        </w:rPr>
        <w:t xml:space="preserve"> </w:t>
      </w:r>
      <w:r w:rsidR="0014419F" w:rsidRPr="00F6410B">
        <w:rPr>
          <w:rFonts w:ascii="Times New Roman" w:hAnsi="Times New Roman" w:cs="Times New Roman"/>
          <w:b/>
        </w:rPr>
        <w:t>2</w:t>
      </w:r>
      <w:r w:rsidR="0014419F" w:rsidRPr="00A6443C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7"/>
        <w:gridCol w:w="6085"/>
        <w:gridCol w:w="5791"/>
      </w:tblGrid>
      <w:tr w:rsidR="00F83C7D" w:rsidRPr="00A6443C" w:rsidTr="00F83C7D">
        <w:tc>
          <w:tcPr>
            <w:tcW w:w="262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85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791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85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791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085" w:type="dxa"/>
          </w:tcPr>
          <w:p w:rsidR="00505334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A6443C">
              <w:rPr>
                <w:rFonts w:ascii="Times New Roman" w:hAnsi="Times New Roman" w:cs="Times New Roman"/>
              </w:rPr>
              <w:t xml:space="preserve">2-ядрен, с базова работна честота 3.5GHz, 1MB cache,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 поддържа 64-битови инструкции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4GB DDR3 1600, 2 x DIMM с възможност за разширение до 16GB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Твърд диск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1000GB SATA III 7200rpm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Вътрешно DVD записващо устройство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Разширителни слотове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х PCIe 3.0 x16, 1 х PCIe 3.0 x1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2280 M.2 за PCIe SSD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x 3.5” за HDD 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вградена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Входно изходни портове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 преден панел: 2 х USB 3.0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 заден панел: 2 х USB 3.0 , 2 х USB 2.0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Жак за слушалки и жак за микрофон изведени  на предния панел;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x VGA, 1 x DVI, 1 x Serial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10/100/1000 Mbps вградена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Сигурност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Kensington Lock, USB защита, TPM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два бутона със скрол, от производителя на компютъра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кирилизирана по БДС от производителя на компютъра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0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79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7" w:type="dxa"/>
          </w:tcPr>
          <w:p w:rsidR="00F83C7D" w:rsidRPr="005B6A69" w:rsidRDefault="00F83C7D" w:rsidP="00A6443C">
            <w:pPr>
              <w:pStyle w:val="NoSpacing"/>
              <w:rPr>
                <w:rFonts w:ascii="Times New Roman" w:hAnsi="Times New Roman" w:cs="Times New Roman"/>
                <w:highlight w:val="yellow"/>
              </w:rPr>
            </w:pPr>
            <w:r w:rsidRPr="00D634CC">
              <w:rPr>
                <w:rFonts w:ascii="Times New Roman" w:hAnsi="Times New Roman" w:cs="Times New Roman"/>
              </w:rPr>
              <w:t>Сертификационни изисквания</w:t>
            </w:r>
          </w:p>
        </w:tc>
        <w:tc>
          <w:tcPr>
            <w:tcW w:w="6085" w:type="dxa"/>
          </w:tcPr>
          <w:p w:rsidR="00F83C7D" w:rsidRPr="00D634CC" w:rsidRDefault="009B2558" w:rsidP="00D634CC">
            <w:r w:rsidRPr="00A6443C">
              <w:rPr>
                <w:rFonts w:ascii="Times New Roman" w:hAnsi="Times New Roman" w:cs="Times New Roman"/>
              </w:rPr>
              <w:t>CE Mark, Energy star</w:t>
            </w:r>
          </w:p>
        </w:tc>
        <w:tc>
          <w:tcPr>
            <w:tcW w:w="5791" w:type="dxa"/>
          </w:tcPr>
          <w:p w:rsidR="00F83C7D" w:rsidRDefault="00F83C7D" w:rsidP="00D634CC"/>
        </w:tc>
      </w:tr>
      <w:tr w:rsidR="00F83C7D" w:rsidRPr="00A6443C" w:rsidTr="00F83C7D">
        <w:tc>
          <w:tcPr>
            <w:tcW w:w="2627" w:type="dxa"/>
          </w:tcPr>
          <w:p w:rsidR="00F83C7D" w:rsidRPr="00D634C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D634C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85" w:type="dxa"/>
          </w:tcPr>
          <w:p w:rsidR="00F83C7D" w:rsidRPr="00D634C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D634CC">
              <w:rPr>
                <w:rFonts w:ascii="Times New Roman" w:hAnsi="Times New Roman" w:cs="Times New Roman"/>
                <w:lang w:val="en-US"/>
              </w:rPr>
              <w:t xml:space="preserve">24 </w:t>
            </w:r>
            <w:r w:rsidRPr="00D634CC">
              <w:rPr>
                <w:rFonts w:ascii="Times New Roman" w:hAnsi="Times New Roman" w:cs="Times New Roman"/>
              </w:rPr>
              <w:t>месеца</w:t>
            </w:r>
          </w:p>
        </w:tc>
        <w:tc>
          <w:tcPr>
            <w:tcW w:w="5791" w:type="dxa"/>
          </w:tcPr>
          <w:p w:rsidR="00F83C7D" w:rsidRPr="00D634CC" w:rsidRDefault="00F83C7D" w:rsidP="00A6443C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033186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9. </w:t>
      </w:r>
      <w:r w:rsidR="00033186" w:rsidRPr="00A6443C">
        <w:rPr>
          <w:rFonts w:ascii="Times New Roman" w:hAnsi="Times New Roman" w:cs="Times New Roman"/>
        </w:rPr>
        <w:t xml:space="preserve">Настолен компютър тип 5 - </w:t>
      </w:r>
      <w:r w:rsidR="00033186" w:rsidRPr="00F6410B">
        <w:rPr>
          <w:rFonts w:ascii="Times New Roman" w:hAnsi="Times New Roman" w:cs="Times New Roman"/>
          <w:b/>
        </w:rPr>
        <w:t>1</w:t>
      </w:r>
      <w:r w:rsidR="00033186" w:rsidRPr="00A6443C">
        <w:rPr>
          <w:rFonts w:ascii="Times New Roman" w:hAnsi="Times New Roman" w:cs="Times New Roman"/>
        </w:rPr>
        <w:t xml:space="preserve"> 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539"/>
        <w:gridCol w:w="6124"/>
        <w:gridCol w:w="5840"/>
      </w:tblGrid>
      <w:tr w:rsidR="00F83C7D" w:rsidRPr="00A6443C" w:rsidTr="00F83C7D">
        <w:tc>
          <w:tcPr>
            <w:tcW w:w="2539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24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4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539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24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40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2-ядрен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Оперативна памет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2GB DDR3 1600, 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Твърд диск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500GB SATA 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Оптично устройство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Вътрешно DVD записващо устройство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Видеокарта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вградена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Мрежа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10/100 Mbps вградена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Мишка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два бутона със скрол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USB, с надписи по БДС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Операционна система</w:t>
            </w:r>
          </w:p>
        </w:tc>
        <w:tc>
          <w:tcPr>
            <w:tcW w:w="612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Предварително инсталирана MS Windows 10 OEM 64-bit или еквивалент</w:t>
            </w:r>
          </w:p>
        </w:tc>
        <w:tc>
          <w:tcPr>
            <w:tcW w:w="584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39" w:type="dxa"/>
          </w:tcPr>
          <w:p w:rsidR="00F83C7D" w:rsidRPr="001A3DD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A3DD4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24" w:type="dxa"/>
          </w:tcPr>
          <w:p w:rsidR="00F83C7D" w:rsidRPr="001A3DD4" w:rsidRDefault="009B2558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B70A06">
              <w:rPr>
                <w:rFonts w:ascii="Times New Roman" w:hAnsi="Times New Roman" w:cs="Times New Roman"/>
                <w:lang w:val="en-US"/>
              </w:rPr>
              <w:t xml:space="preserve">12 </w:t>
            </w:r>
            <w:r w:rsidR="00F83C7D" w:rsidRPr="00B70A06">
              <w:rPr>
                <w:rFonts w:ascii="Times New Roman" w:hAnsi="Times New Roman" w:cs="Times New Roman"/>
              </w:rPr>
              <w:t>месеца</w:t>
            </w:r>
          </w:p>
        </w:tc>
        <w:tc>
          <w:tcPr>
            <w:tcW w:w="5840" w:type="dxa"/>
          </w:tcPr>
          <w:p w:rsidR="00F83C7D" w:rsidRPr="004401E0" w:rsidRDefault="00F83C7D" w:rsidP="00A6443C">
            <w:pPr>
              <w:pStyle w:val="NoSpacing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</w:tbl>
    <w:p w:rsidR="00033186" w:rsidRPr="00A6443C" w:rsidRDefault="00033186" w:rsidP="00A6443C">
      <w:pPr>
        <w:pStyle w:val="NoSpacing"/>
        <w:rPr>
          <w:rFonts w:ascii="Times New Roman" w:hAnsi="Times New Roman" w:cs="Times New Roman"/>
        </w:rPr>
      </w:pPr>
    </w:p>
    <w:p w:rsidR="00A32324" w:rsidRPr="00B70A06" w:rsidRDefault="005B6A69" w:rsidP="00A6443C">
      <w:pPr>
        <w:pStyle w:val="NoSpacing"/>
        <w:rPr>
          <w:rFonts w:ascii="Times New Roman" w:hAnsi="Times New Roman" w:cs="Times New Roman"/>
          <w:color w:val="FF0000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10. </w:t>
      </w:r>
      <w:r w:rsidR="0014419F" w:rsidRPr="00A6443C">
        <w:rPr>
          <w:rFonts w:ascii="Times New Roman" w:hAnsi="Times New Roman" w:cs="Times New Roman"/>
        </w:rPr>
        <w:t>Монитор</w:t>
      </w:r>
      <w:r w:rsidR="00512E2C" w:rsidRPr="00A6443C">
        <w:rPr>
          <w:rFonts w:ascii="Times New Roman" w:hAnsi="Times New Roman" w:cs="Times New Roman"/>
        </w:rPr>
        <w:t xml:space="preserve"> тип 1</w:t>
      </w:r>
      <w:r w:rsidR="00A32324" w:rsidRPr="00A6443C">
        <w:rPr>
          <w:rFonts w:ascii="Times New Roman" w:hAnsi="Times New Roman" w:cs="Times New Roman"/>
        </w:rPr>
        <w:t xml:space="preserve"> -</w:t>
      </w:r>
      <w:r w:rsidR="0014419F" w:rsidRPr="00A6443C">
        <w:rPr>
          <w:rFonts w:ascii="Times New Roman" w:hAnsi="Times New Roman" w:cs="Times New Roman"/>
        </w:rPr>
        <w:t xml:space="preserve"> </w:t>
      </w:r>
      <w:r w:rsidR="00A32324" w:rsidRPr="00F6410B">
        <w:rPr>
          <w:rFonts w:ascii="Times New Roman" w:hAnsi="Times New Roman" w:cs="Times New Roman"/>
          <w:b/>
        </w:rPr>
        <w:t>10</w:t>
      </w:r>
      <w:r w:rsidR="0014419F" w:rsidRPr="00A6443C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9"/>
        <w:gridCol w:w="6061"/>
        <w:gridCol w:w="5813"/>
      </w:tblGrid>
      <w:tr w:rsidR="00F83C7D" w:rsidRPr="00A6443C" w:rsidTr="00F83C7D">
        <w:tc>
          <w:tcPr>
            <w:tcW w:w="2629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61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13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9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61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13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Размер 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19.5“ (16:9)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Тип на матрицата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IPS/MVA или еквивалент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1920 х 1080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Ъгли на видимост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vertAlign w:val="superscript"/>
              </w:rPr>
            </w:pPr>
            <w:r w:rsidRPr="00A6443C">
              <w:rPr>
                <w:rFonts w:ascii="Times New Roman" w:hAnsi="Times New Roman" w:cs="Times New Roman"/>
              </w:rPr>
              <w:t>178</w:t>
            </w:r>
            <w:r w:rsidRPr="00A6443C">
              <w:rPr>
                <w:rFonts w:ascii="Times New Roman" w:hAnsi="Times New Roman" w:cs="Times New Roman"/>
                <w:vertAlign w:val="superscript"/>
              </w:rPr>
              <w:t>0</w:t>
            </w:r>
            <w:r w:rsidRPr="00A6443C">
              <w:rPr>
                <w:rFonts w:ascii="Times New Roman" w:hAnsi="Times New Roman" w:cs="Times New Roman"/>
              </w:rPr>
              <w:t>/178</w:t>
            </w:r>
            <w:r w:rsidRPr="00A6443C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Време на реакция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5 ms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Яркост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250 cd/m2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Контраст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3000:1 (типичен)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Свързаност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х VGA, 1 x DVI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Допълнителни изисквания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Вградени говорители в корпуса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Окомплектация</w:t>
            </w:r>
          </w:p>
        </w:tc>
        <w:tc>
          <w:tcPr>
            <w:tcW w:w="606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Захранващ и интерфейсни кабели (цифров и аналогов); аудио кабел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B70A06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B70A06">
              <w:rPr>
                <w:rFonts w:ascii="Times New Roman" w:hAnsi="Times New Roman" w:cs="Times New Roman"/>
              </w:rPr>
              <w:t>Сертификационни изисквания</w:t>
            </w:r>
          </w:p>
        </w:tc>
        <w:tc>
          <w:tcPr>
            <w:tcW w:w="6061" w:type="dxa"/>
          </w:tcPr>
          <w:p w:rsidR="00F83C7D" w:rsidRPr="00B70A06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B70A06">
              <w:rPr>
                <w:rFonts w:ascii="Times New Roman" w:hAnsi="Times New Roman" w:cs="Times New Roman"/>
              </w:rPr>
              <w:t xml:space="preserve">CE </w:t>
            </w:r>
            <w:r w:rsidR="00B70A06" w:rsidRPr="00B70A06">
              <w:rPr>
                <w:rFonts w:ascii="Times New Roman" w:hAnsi="Times New Roman" w:cs="Times New Roman"/>
              </w:rPr>
              <w:t>Mar</w:t>
            </w:r>
            <w:r w:rsidR="00B70A06" w:rsidRPr="00B70A06">
              <w:rPr>
                <w:rFonts w:ascii="Times New Roman" w:hAnsi="Times New Roman" w:cs="Times New Roman"/>
                <w:lang w:val="en-US"/>
              </w:rPr>
              <w:t>k</w:t>
            </w:r>
            <w:r w:rsidRPr="00B70A06">
              <w:rPr>
                <w:rFonts w:ascii="Times New Roman" w:hAnsi="Times New Roman" w:cs="Times New Roman"/>
              </w:rPr>
              <w:t>, TCO, ROHS</w:t>
            </w:r>
          </w:p>
        </w:tc>
        <w:tc>
          <w:tcPr>
            <w:tcW w:w="5813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D634CC" w:rsidRDefault="00F83C7D" w:rsidP="00A92B37">
            <w:pPr>
              <w:pStyle w:val="NoSpacing"/>
              <w:rPr>
                <w:rFonts w:ascii="Times New Roman" w:hAnsi="Times New Roman" w:cs="Times New Roman"/>
              </w:rPr>
            </w:pPr>
            <w:r w:rsidRPr="00D634C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61" w:type="dxa"/>
          </w:tcPr>
          <w:p w:rsidR="00F83C7D" w:rsidRPr="00D634CC" w:rsidRDefault="00F83C7D" w:rsidP="00A92B37">
            <w:pPr>
              <w:pStyle w:val="NoSpacing"/>
              <w:rPr>
                <w:rFonts w:ascii="Times New Roman" w:hAnsi="Times New Roman" w:cs="Times New Roman"/>
              </w:rPr>
            </w:pPr>
            <w:r w:rsidRPr="00D634CC">
              <w:rPr>
                <w:rFonts w:ascii="Times New Roman" w:hAnsi="Times New Roman" w:cs="Times New Roman"/>
                <w:lang w:val="en-US"/>
              </w:rPr>
              <w:t xml:space="preserve">24 </w:t>
            </w:r>
            <w:r w:rsidRPr="00D634CC">
              <w:rPr>
                <w:rFonts w:ascii="Times New Roman" w:hAnsi="Times New Roman" w:cs="Times New Roman"/>
              </w:rPr>
              <w:t>месеца</w:t>
            </w:r>
          </w:p>
        </w:tc>
        <w:tc>
          <w:tcPr>
            <w:tcW w:w="5813" w:type="dxa"/>
          </w:tcPr>
          <w:p w:rsidR="00F83C7D" w:rsidRPr="00D634CC" w:rsidRDefault="00F83C7D" w:rsidP="00A92B37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4E50AB" w:rsidRDefault="004E50AB" w:rsidP="00A6443C">
      <w:pPr>
        <w:pStyle w:val="NoSpacing"/>
        <w:rPr>
          <w:rFonts w:ascii="Times New Roman" w:hAnsi="Times New Roman" w:cs="Times New Roman"/>
        </w:rPr>
      </w:pPr>
    </w:p>
    <w:p w:rsidR="001C5298" w:rsidRDefault="001C5298" w:rsidP="00A6443C">
      <w:pPr>
        <w:pStyle w:val="NoSpacing"/>
        <w:rPr>
          <w:rFonts w:ascii="Times New Roman" w:hAnsi="Times New Roman" w:cs="Times New Roman"/>
        </w:rPr>
      </w:pPr>
    </w:p>
    <w:p w:rsidR="00412024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11. </w:t>
      </w:r>
      <w:r w:rsidR="00512E2C" w:rsidRPr="00A6443C">
        <w:rPr>
          <w:rFonts w:ascii="Times New Roman" w:hAnsi="Times New Roman" w:cs="Times New Roman"/>
        </w:rPr>
        <w:t>Монитор</w:t>
      </w:r>
      <w:r w:rsidR="00412024" w:rsidRPr="00A6443C">
        <w:rPr>
          <w:rFonts w:ascii="Times New Roman" w:hAnsi="Times New Roman" w:cs="Times New Roman"/>
        </w:rPr>
        <w:t xml:space="preserve"> тип 2 - </w:t>
      </w:r>
      <w:r w:rsidR="00512E2C" w:rsidRPr="00F6410B">
        <w:rPr>
          <w:rFonts w:ascii="Times New Roman" w:hAnsi="Times New Roman" w:cs="Times New Roman"/>
          <w:b/>
        </w:rPr>
        <w:t>1</w:t>
      </w:r>
      <w:r w:rsidR="00512E2C" w:rsidRPr="00A6443C">
        <w:rPr>
          <w:rFonts w:ascii="Times New Roman" w:hAnsi="Times New Roman" w:cs="Times New Roman"/>
        </w:rPr>
        <w:t xml:space="preserve"> бро</w:t>
      </w:r>
      <w:r w:rsidR="00412024" w:rsidRPr="00A6443C">
        <w:rPr>
          <w:rFonts w:ascii="Times New Roman" w:hAnsi="Times New Roman" w:cs="Times New Roman"/>
        </w:rPr>
        <w:t>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29"/>
        <w:gridCol w:w="6067"/>
        <w:gridCol w:w="5807"/>
      </w:tblGrid>
      <w:tr w:rsidR="00F83C7D" w:rsidRPr="00A6443C" w:rsidTr="00F83C7D">
        <w:tc>
          <w:tcPr>
            <w:tcW w:w="2629" w:type="dxa"/>
            <w:shd w:val="clear" w:color="auto" w:fill="BFBFBF" w:themeFill="background1" w:themeFillShade="BF"/>
          </w:tcPr>
          <w:p w:rsidR="00F83C7D" w:rsidRPr="00A6443C" w:rsidRDefault="00512E2C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F83C7D"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06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0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29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06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07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Размер 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43“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Тип на матрицата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Direct LEDили еквивалент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1920 х 1080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Ъгли на видимост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vertAlign w:val="superscript"/>
              </w:rPr>
            </w:pPr>
            <w:r w:rsidRPr="00A6443C">
              <w:rPr>
                <w:rFonts w:ascii="Times New Roman" w:hAnsi="Times New Roman" w:cs="Times New Roman"/>
              </w:rPr>
              <w:t>178</w:t>
            </w:r>
            <w:r w:rsidRPr="00A6443C">
              <w:rPr>
                <w:rFonts w:ascii="Times New Roman" w:hAnsi="Times New Roman" w:cs="Times New Roman"/>
                <w:vertAlign w:val="superscript"/>
              </w:rPr>
              <w:t>0</w:t>
            </w:r>
            <w:r w:rsidRPr="00A6443C">
              <w:rPr>
                <w:rFonts w:ascii="Times New Roman" w:hAnsi="Times New Roman" w:cs="Times New Roman"/>
              </w:rPr>
              <w:t>/178</w:t>
            </w:r>
            <w:r w:rsidRPr="00A6443C">
              <w:rPr>
                <w:rFonts w:ascii="Times New Roman" w:hAnsi="Times New Roman" w:cs="Times New Roman"/>
                <w:vertAlign w:val="superscript"/>
              </w:rPr>
              <w:t>0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Време на реакция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8ms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Яркост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300cd/m2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Контраст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3000:1 (типичен)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Свързаност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1 х HDMI, 1 x DVI, USB2.0, 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Допълнителни изисквания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1.7GHz Quad-Core CPU; вградени говорители в корпуса; температурен сензор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Окомплектация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Захранващ и интерфейсни кабели; аудио кабел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Сертификационни изисквания</w:t>
            </w:r>
          </w:p>
        </w:tc>
        <w:tc>
          <w:tcPr>
            <w:tcW w:w="606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CE </w:t>
            </w:r>
            <w:r w:rsidR="00B70A06" w:rsidRPr="00B70A06">
              <w:rPr>
                <w:rFonts w:ascii="Times New Roman" w:hAnsi="Times New Roman" w:cs="Times New Roman"/>
              </w:rPr>
              <w:t>Mar</w:t>
            </w:r>
            <w:r w:rsidR="00B70A06" w:rsidRPr="00B70A06">
              <w:rPr>
                <w:rFonts w:ascii="Times New Roman" w:hAnsi="Times New Roman" w:cs="Times New Roman"/>
                <w:lang w:val="en-US"/>
              </w:rPr>
              <w:t>k</w:t>
            </w:r>
            <w:r w:rsidRPr="00B70A06">
              <w:rPr>
                <w:rFonts w:ascii="Times New Roman" w:hAnsi="Times New Roman" w:cs="Times New Roman"/>
              </w:rPr>
              <w:t>, TCO, ROHS</w:t>
            </w:r>
          </w:p>
        </w:tc>
        <w:tc>
          <w:tcPr>
            <w:tcW w:w="580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29" w:type="dxa"/>
          </w:tcPr>
          <w:p w:rsidR="00F83C7D" w:rsidRPr="00D634CC" w:rsidRDefault="00F83C7D" w:rsidP="00A92B37">
            <w:pPr>
              <w:pStyle w:val="NoSpacing"/>
              <w:rPr>
                <w:rFonts w:ascii="Times New Roman" w:hAnsi="Times New Roman" w:cs="Times New Roman"/>
              </w:rPr>
            </w:pPr>
            <w:r w:rsidRPr="00D634C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067" w:type="dxa"/>
          </w:tcPr>
          <w:p w:rsidR="00F83C7D" w:rsidRPr="00D634CC" w:rsidRDefault="00F83C7D" w:rsidP="00A92B3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36</w:t>
            </w:r>
            <w:r w:rsidRPr="00D634C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634CC">
              <w:rPr>
                <w:rFonts w:ascii="Times New Roman" w:hAnsi="Times New Roman" w:cs="Times New Roman"/>
              </w:rPr>
              <w:t>месеца</w:t>
            </w:r>
          </w:p>
        </w:tc>
        <w:tc>
          <w:tcPr>
            <w:tcW w:w="5807" w:type="dxa"/>
          </w:tcPr>
          <w:p w:rsidR="00F83C7D" w:rsidRDefault="00F83C7D" w:rsidP="00A92B37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512E2C" w:rsidRDefault="00512E2C" w:rsidP="00A6443C">
      <w:pPr>
        <w:pStyle w:val="NoSpacing"/>
        <w:rPr>
          <w:rFonts w:ascii="Times New Roman" w:hAnsi="Times New Roman" w:cs="Times New Roman"/>
        </w:rPr>
      </w:pPr>
    </w:p>
    <w:p w:rsidR="0014419F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12. </w:t>
      </w:r>
      <w:r w:rsidR="0014419F" w:rsidRPr="00A6443C">
        <w:rPr>
          <w:rFonts w:ascii="Times New Roman" w:hAnsi="Times New Roman" w:cs="Times New Roman"/>
        </w:rPr>
        <w:t>Лазерно многофункционално устройство –</w:t>
      </w:r>
      <w:r w:rsidR="0014419F" w:rsidRPr="00F6410B">
        <w:rPr>
          <w:rFonts w:ascii="Times New Roman" w:hAnsi="Times New Roman" w:cs="Times New Roman"/>
          <w:b/>
        </w:rPr>
        <w:t>1</w:t>
      </w:r>
      <w:r w:rsidR="0014419F" w:rsidRPr="00A6443C">
        <w:rPr>
          <w:rFonts w:ascii="Times New Roman" w:hAnsi="Times New Roman" w:cs="Times New Roman"/>
        </w:rPr>
        <w:t>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666"/>
        <w:gridCol w:w="6188"/>
        <w:gridCol w:w="5649"/>
      </w:tblGrid>
      <w:tr w:rsidR="00F83C7D" w:rsidRPr="00A6443C" w:rsidTr="00F83C7D">
        <w:tc>
          <w:tcPr>
            <w:tcW w:w="266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88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649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666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88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649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Печат, копиране, сканиране и факс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Скорост на печат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Мин.30 стр./мин.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Скорост на копиране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Мин.30 стр./мин.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Сканиране към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Имейл, външна памет (USB), мрежова папка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 на сканиране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600 x 600 dpi оптична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 на печат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1200 x 1200 dpi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Двустранен печат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Автоматичен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Свързаност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Gigabit Ethernet 10/100/1000 Base-T, High-speed USB 3.0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Памет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 GB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1.0 GHz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Входящ капацитет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520 листа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Многофункционален вход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100 листа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Автоматичен подавач на документи (DADF)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110 листа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Изходящ Капацитет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250 листа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Факс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Максимално натоварване на месец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128 000 страници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Поддържани операционни системи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Microsoft Windows 8/7/Vista/2000/XP/2003 Server/2008/2008R2/2012; Mac OS 10.5-10.9; Red Hat Enterprise Linux; Fedora; open SUSE; SUSE Linux; Sun Solaris; HP-UX; IBM AIX, Citrix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Сертификационни изисквания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CE Mark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66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88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24 месеца </w:t>
            </w:r>
          </w:p>
        </w:tc>
        <w:tc>
          <w:tcPr>
            <w:tcW w:w="5649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14419F" w:rsidRPr="00B70A06" w:rsidRDefault="0014419F" w:rsidP="00A6443C">
      <w:pPr>
        <w:pStyle w:val="NoSpacing"/>
        <w:rPr>
          <w:rFonts w:ascii="Times New Roman" w:hAnsi="Times New Roman" w:cs="Times New Roman"/>
        </w:rPr>
      </w:pPr>
    </w:p>
    <w:p w:rsidR="001C5298" w:rsidRDefault="001C5298" w:rsidP="00A6443C">
      <w:pPr>
        <w:pStyle w:val="NoSpacing"/>
        <w:rPr>
          <w:rFonts w:ascii="Times New Roman" w:hAnsi="Times New Roman" w:cs="Times New Roman"/>
        </w:rPr>
      </w:pPr>
    </w:p>
    <w:p w:rsidR="001C5298" w:rsidRDefault="001C5298" w:rsidP="00A6443C">
      <w:pPr>
        <w:pStyle w:val="NoSpacing"/>
        <w:rPr>
          <w:rFonts w:ascii="Times New Roman" w:hAnsi="Times New Roman" w:cs="Times New Roman"/>
        </w:rPr>
      </w:pPr>
    </w:p>
    <w:p w:rsidR="0014419F" w:rsidRPr="00B70A06" w:rsidRDefault="005B6A69" w:rsidP="00A6443C">
      <w:pPr>
        <w:pStyle w:val="NoSpacing"/>
        <w:rPr>
          <w:rFonts w:ascii="Times New Roman" w:hAnsi="Times New Roman" w:cs="Times New Roman"/>
        </w:rPr>
      </w:pPr>
      <w:r w:rsidRPr="00B70A06">
        <w:rPr>
          <w:rFonts w:ascii="Times New Roman" w:hAnsi="Times New Roman" w:cs="Times New Roman"/>
          <w:lang w:val="en-US"/>
        </w:rPr>
        <w:lastRenderedPageBreak/>
        <w:t xml:space="preserve">13. </w:t>
      </w:r>
      <w:r w:rsidR="0014419F" w:rsidRPr="00B70A06">
        <w:rPr>
          <w:rFonts w:ascii="Times New Roman" w:hAnsi="Times New Roman" w:cs="Times New Roman"/>
        </w:rPr>
        <w:t xml:space="preserve">Лазерно многофункционално </w:t>
      </w:r>
      <w:proofErr w:type="gramStart"/>
      <w:r w:rsidR="0014419F" w:rsidRPr="00B70A06">
        <w:rPr>
          <w:rFonts w:ascii="Times New Roman" w:hAnsi="Times New Roman" w:cs="Times New Roman"/>
        </w:rPr>
        <w:t xml:space="preserve">устройство </w:t>
      </w:r>
      <w:r w:rsidR="00F6410B" w:rsidRPr="00B70A06">
        <w:rPr>
          <w:rFonts w:ascii="Times New Roman" w:hAnsi="Times New Roman" w:cs="Times New Roman"/>
        </w:rPr>
        <w:t xml:space="preserve"> -</w:t>
      </w:r>
      <w:proofErr w:type="gramEnd"/>
      <w:r w:rsidR="00F6410B" w:rsidRPr="00B70A06">
        <w:rPr>
          <w:rFonts w:ascii="Times New Roman" w:hAnsi="Times New Roman" w:cs="Times New Roman"/>
        </w:rPr>
        <w:t xml:space="preserve"> </w:t>
      </w:r>
      <w:r w:rsidR="0014419F" w:rsidRPr="00B70A06">
        <w:rPr>
          <w:rFonts w:ascii="Times New Roman" w:hAnsi="Times New Roman" w:cs="Times New Roman"/>
          <w:b/>
        </w:rPr>
        <w:t>6</w:t>
      </w:r>
      <w:r w:rsidR="0014419F" w:rsidRPr="00B70A06">
        <w:rPr>
          <w:rFonts w:ascii="Times New Roman" w:hAnsi="Times New Roman" w:cs="Times New Roman"/>
        </w:rPr>
        <w:t xml:space="preserve"> 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777"/>
        <w:gridCol w:w="6110"/>
        <w:gridCol w:w="5616"/>
      </w:tblGrid>
      <w:tr w:rsidR="00F83C7D" w:rsidRPr="00A6443C" w:rsidTr="00F83C7D">
        <w:tc>
          <w:tcPr>
            <w:tcW w:w="277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1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61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77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10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616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А4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 на печат/сканиране/копиране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600 х 600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Скорост на печат 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28 стр./минута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Памет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256 МВ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Време за отпечатване на първа страница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9 сек.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Интерфейс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High-Speed USB 2.0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Капацитет на входяща тава за хартия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250 страници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Капацитет на изходяща тава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120 страници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Мрежова свързаност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10/100Base-TX Ethernet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Натоварване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30000 стр./месец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ADF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Поддържани операционни системи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Microsoft Windows 8/7/Vista/2000/XP/2003 Server/2008 Server/2008R2; Mac OS 10.5-10.9; Red Hat Enterprise Linux; Fedora; open SUSE; Ubuntu; SUSE Linux; Debian; Mint; Sun Solaris; HP-UX; IBM AIX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Сертификационни изисквания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CE Mark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24 месеца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14419F" w:rsidRDefault="0014419F" w:rsidP="00A6443C">
      <w:pPr>
        <w:pStyle w:val="NoSpacing"/>
        <w:rPr>
          <w:rFonts w:ascii="Times New Roman" w:hAnsi="Times New Roman" w:cs="Times New Roman"/>
        </w:rPr>
      </w:pPr>
    </w:p>
    <w:p w:rsidR="0014419F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14. </w:t>
      </w:r>
      <w:r w:rsidR="0014419F" w:rsidRPr="00A6443C">
        <w:rPr>
          <w:rFonts w:ascii="Times New Roman" w:hAnsi="Times New Roman" w:cs="Times New Roman"/>
        </w:rPr>
        <w:t xml:space="preserve">Цветно мултифункционално устройство </w:t>
      </w:r>
      <w:r w:rsidR="001C5298">
        <w:rPr>
          <w:rFonts w:ascii="Times New Roman" w:hAnsi="Times New Roman" w:cs="Times New Roman"/>
        </w:rPr>
        <w:t xml:space="preserve">- </w:t>
      </w:r>
      <w:r w:rsidR="00FA590B" w:rsidRPr="00F6410B">
        <w:rPr>
          <w:rFonts w:ascii="Times New Roman" w:hAnsi="Times New Roman" w:cs="Times New Roman"/>
          <w:b/>
        </w:rPr>
        <w:t>2</w:t>
      </w:r>
      <w:r w:rsidR="00FA590B" w:rsidRPr="00A6443C">
        <w:rPr>
          <w:rFonts w:ascii="Times New Roman" w:hAnsi="Times New Roman" w:cs="Times New Roman"/>
        </w:rPr>
        <w:t xml:space="preserve"> </w:t>
      </w:r>
      <w:r w:rsidR="0014419F" w:rsidRPr="00A6443C">
        <w:rPr>
          <w:rFonts w:ascii="Times New Roman" w:hAnsi="Times New Roman" w:cs="Times New Roman"/>
        </w:rPr>
        <w:t>бро</w:t>
      </w:r>
      <w:r w:rsidR="00FA590B" w:rsidRPr="00A6443C">
        <w:rPr>
          <w:rFonts w:ascii="Times New Roman" w:hAnsi="Times New Roman" w:cs="Times New Roman"/>
        </w:rPr>
        <w:t>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777"/>
        <w:gridCol w:w="6110"/>
        <w:gridCol w:w="5616"/>
      </w:tblGrid>
      <w:tr w:rsidR="00F83C7D" w:rsidRPr="00A6443C" w:rsidTr="00F83C7D">
        <w:tc>
          <w:tcPr>
            <w:tcW w:w="277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10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616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77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10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616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Формат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А4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 на печат/сканиране/копиране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600 х 600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Скорост на печат 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18 стр./минута цветно; 18 стр./минута монохромно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Сканиране към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SMB, FTP, E-mail, WSD, TWAIN (USB/Network), WIA (USB/WSD Scan)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Памет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512 МВ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Време за отпечатване на първа страница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Макс. 30 сек.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Интерфейс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High-Speed USB 2.0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Капацитет на входяща тава за хартия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250 страници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Капацитет на изходяща тава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120 страници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Мрежова свързаност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10/100Base-TX Ethernet, Wi-Fi b/g/n, Wi-Fi Direct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Натоварване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30000 стр./месец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ADF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Поддържани операционни системи</w:t>
            </w:r>
          </w:p>
        </w:tc>
        <w:tc>
          <w:tcPr>
            <w:tcW w:w="6110" w:type="dxa"/>
          </w:tcPr>
          <w:p w:rsidR="00F83C7D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Microsoft Windows 8/7/Vista/2000/XP/2003 Server/2008 Server/2008R2; </w:t>
            </w:r>
          </w:p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Mac OS 10.5-10.9; Red Hat Enterprise Linux;; SUSE Linux; 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Сертификационни изисквания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CE Mark, RoHS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77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10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24 месеца</w:t>
            </w:r>
          </w:p>
        </w:tc>
        <w:tc>
          <w:tcPr>
            <w:tcW w:w="5616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14419F" w:rsidRPr="00A6443C" w:rsidRDefault="0014419F" w:rsidP="00A6443C">
      <w:pPr>
        <w:pStyle w:val="NoSpacing"/>
        <w:rPr>
          <w:rFonts w:ascii="Times New Roman" w:hAnsi="Times New Roman" w:cs="Times New Roman"/>
        </w:rPr>
      </w:pPr>
    </w:p>
    <w:p w:rsidR="0014419F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15. </w:t>
      </w:r>
      <w:r w:rsidR="0014419F" w:rsidRPr="00A6443C">
        <w:rPr>
          <w:rFonts w:ascii="Times New Roman" w:hAnsi="Times New Roman" w:cs="Times New Roman"/>
        </w:rPr>
        <w:t xml:space="preserve">Мултимедиен проектор </w:t>
      </w:r>
      <w:r w:rsidR="008B2CA5" w:rsidRPr="00A6443C">
        <w:rPr>
          <w:rFonts w:ascii="Times New Roman" w:hAnsi="Times New Roman" w:cs="Times New Roman"/>
        </w:rPr>
        <w:t>тип 1</w:t>
      </w:r>
      <w:r w:rsidR="0014419F" w:rsidRPr="00A6443C">
        <w:rPr>
          <w:rFonts w:ascii="Times New Roman" w:hAnsi="Times New Roman" w:cs="Times New Roman"/>
        </w:rPr>
        <w:t xml:space="preserve">– </w:t>
      </w:r>
      <w:r w:rsidR="008B2CA5" w:rsidRPr="00F6410B">
        <w:rPr>
          <w:rFonts w:ascii="Times New Roman" w:hAnsi="Times New Roman" w:cs="Times New Roman"/>
          <w:b/>
        </w:rPr>
        <w:t>1</w:t>
      </w:r>
      <w:r w:rsidR="0014419F" w:rsidRPr="00A6443C">
        <w:rPr>
          <w:rFonts w:ascii="Times New Roman" w:hAnsi="Times New Roman" w:cs="Times New Roman"/>
        </w:rPr>
        <w:t xml:space="preserve"> бро</w:t>
      </w:r>
      <w:r w:rsidR="008B2CA5" w:rsidRPr="00A6443C">
        <w:rPr>
          <w:rFonts w:ascii="Times New Roman" w:hAnsi="Times New Roman" w:cs="Times New Roman"/>
        </w:rPr>
        <w:t>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517"/>
        <w:gridCol w:w="6101"/>
        <w:gridCol w:w="5885"/>
      </w:tblGrid>
      <w:tr w:rsidR="00F83C7D" w:rsidRPr="00A6443C" w:rsidTr="00F83C7D">
        <w:tc>
          <w:tcPr>
            <w:tcW w:w="251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01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85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51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01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85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3DLP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1024 x 768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Яркост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vertAlign w:val="superscript"/>
              </w:rPr>
            </w:pPr>
            <w:r w:rsidRPr="00A6443C">
              <w:rPr>
                <w:rFonts w:ascii="Times New Roman" w:hAnsi="Times New Roman" w:cs="Times New Roman"/>
              </w:rPr>
              <w:t>3600 ANSI Lumens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Контраст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15000:1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Входове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1xVGA, 1xHDMI, 1 x USB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24 месеца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21612C" w:rsidRPr="00A6443C" w:rsidRDefault="0021612C" w:rsidP="00A6443C">
      <w:pPr>
        <w:pStyle w:val="NoSpacing"/>
        <w:rPr>
          <w:rFonts w:ascii="Times New Roman" w:hAnsi="Times New Roman" w:cs="Times New Roman"/>
        </w:rPr>
      </w:pPr>
    </w:p>
    <w:p w:rsidR="008B2CA5" w:rsidRPr="00A6443C" w:rsidRDefault="005B6A69" w:rsidP="00A6443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16. </w:t>
      </w:r>
      <w:r w:rsidR="008B2CA5" w:rsidRPr="00A6443C">
        <w:rPr>
          <w:rFonts w:ascii="Times New Roman" w:hAnsi="Times New Roman" w:cs="Times New Roman"/>
        </w:rPr>
        <w:t xml:space="preserve">Мултимедиен проектор </w:t>
      </w:r>
      <w:proofErr w:type="gramStart"/>
      <w:r w:rsidR="008B2CA5" w:rsidRPr="00A6443C">
        <w:rPr>
          <w:rFonts w:ascii="Times New Roman" w:hAnsi="Times New Roman" w:cs="Times New Roman"/>
        </w:rPr>
        <w:t xml:space="preserve">тип </w:t>
      </w:r>
      <w:r w:rsidR="002B08C7" w:rsidRPr="00A6443C">
        <w:rPr>
          <w:rFonts w:ascii="Times New Roman" w:hAnsi="Times New Roman" w:cs="Times New Roman"/>
        </w:rPr>
        <w:t xml:space="preserve"> </w:t>
      </w:r>
      <w:r w:rsidR="00F821EB" w:rsidRPr="00A6443C">
        <w:rPr>
          <w:rFonts w:ascii="Times New Roman" w:hAnsi="Times New Roman" w:cs="Times New Roman"/>
        </w:rPr>
        <w:t>2</w:t>
      </w:r>
      <w:proofErr w:type="gramEnd"/>
      <w:r w:rsidR="002B08C7" w:rsidRPr="00A6443C">
        <w:rPr>
          <w:rFonts w:ascii="Times New Roman" w:hAnsi="Times New Roman" w:cs="Times New Roman"/>
        </w:rPr>
        <w:t xml:space="preserve"> </w:t>
      </w:r>
      <w:r w:rsidR="008B2CA5" w:rsidRPr="00A6443C">
        <w:rPr>
          <w:rFonts w:ascii="Times New Roman" w:hAnsi="Times New Roman" w:cs="Times New Roman"/>
        </w:rPr>
        <w:t xml:space="preserve">– </w:t>
      </w:r>
      <w:r w:rsidR="008B2CA5" w:rsidRPr="00F6410B">
        <w:rPr>
          <w:rFonts w:ascii="Times New Roman" w:hAnsi="Times New Roman" w:cs="Times New Roman"/>
          <w:b/>
        </w:rPr>
        <w:t>1</w:t>
      </w:r>
      <w:r w:rsidR="008B2CA5" w:rsidRPr="00A6443C">
        <w:rPr>
          <w:rFonts w:ascii="Times New Roman" w:hAnsi="Times New Roman" w:cs="Times New Roman"/>
        </w:rPr>
        <w:t xml:space="preserve"> 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517"/>
        <w:gridCol w:w="6101"/>
        <w:gridCol w:w="5885"/>
      </w:tblGrid>
      <w:tr w:rsidR="00F83C7D" w:rsidRPr="00A6443C" w:rsidTr="00F83C7D">
        <w:tc>
          <w:tcPr>
            <w:tcW w:w="251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01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85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517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01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85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DLP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Резолюция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1280x800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Яркост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vertAlign w:val="superscript"/>
              </w:rPr>
            </w:pPr>
            <w:r w:rsidRPr="00A6443C">
              <w:rPr>
                <w:rFonts w:ascii="Times New Roman" w:hAnsi="Times New Roman" w:cs="Times New Roman"/>
              </w:rPr>
              <w:t>3300 ANSI Lumens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Контраст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15000:1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lastRenderedPageBreak/>
              <w:t>Входове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2xVGA, 2xHDMI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01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36 месеца</w:t>
            </w:r>
          </w:p>
        </w:tc>
        <w:tc>
          <w:tcPr>
            <w:tcW w:w="5885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EB770A" w:rsidRDefault="00EB770A" w:rsidP="00A6443C">
      <w:pPr>
        <w:pStyle w:val="NoSpacing"/>
        <w:rPr>
          <w:rFonts w:ascii="Times New Roman" w:hAnsi="Times New Roman" w:cs="Times New Roman"/>
        </w:rPr>
      </w:pPr>
    </w:p>
    <w:p w:rsidR="00B66BF2" w:rsidRPr="00A6443C" w:rsidRDefault="00A6443C" w:rsidP="00A6443C">
      <w:pPr>
        <w:pStyle w:val="NoSpacing"/>
        <w:rPr>
          <w:rFonts w:ascii="Times New Roman" w:hAnsi="Times New Roman" w:cs="Times New Roman"/>
          <w:color w:val="FF0000"/>
        </w:rPr>
      </w:pPr>
      <w:r w:rsidRPr="00A6443C">
        <w:rPr>
          <w:rFonts w:ascii="Times New Roman" w:hAnsi="Times New Roman" w:cs="Times New Roman"/>
          <w:lang w:val="en-US"/>
        </w:rPr>
        <w:t xml:space="preserve">17. </w:t>
      </w:r>
      <w:r w:rsidR="0014419F" w:rsidRPr="00A6443C">
        <w:rPr>
          <w:rFonts w:ascii="Times New Roman" w:hAnsi="Times New Roman" w:cs="Times New Roman"/>
        </w:rPr>
        <w:t xml:space="preserve">Таблети </w:t>
      </w:r>
      <w:r w:rsidR="00B70A06">
        <w:rPr>
          <w:rFonts w:ascii="Times New Roman" w:hAnsi="Times New Roman" w:cs="Times New Roman"/>
          <w:lang w:val="en-US"/>
        </w:rPr>
        <w:t xml:space="preserve">- </w:t>
      </w:r>
      <w:r w:rsidR="0014419F" w:rsidRPr="00B70A06">
        <w:rPr>
          <w:rFonts w:ascii="Times New Roman" w:hAnsi="Times New Roman" w:cs="Times New Roman"/>
          <w:b/>
        </w:rPr>
        <w:t>6</w:t>
      </w:r>
      <w:r w:rsidR="00FA590B" w:rsidRPr="00B70A06">
        <w:rPr>
          <w:rFonts w:ascii="Times New Roman" w:hAnsi="Times New Roman" w:cs="Times New Roman"/>
        </w:rPr>
        <w:t xml:space="preserve"> </w:t>
      </w:r>
      <w:r w:rsidR="0014419F" w:rsidRPr="00B70A06">
        <w:rPr>
          <w:rFonts w:ascii="Times New Roman" w:hAnsi="Times New Roman" w:cs="Times New Roman"/>
        </w:rPr>
        <w:t>броя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514"/>
        <w:gridCol w:w="6102"/>
        <w:gridCol w:w="5887"/>
      </w:tblGrid>
      <w:tr w:rsidR="00F83C7D" w:rsidRPr="00A6443C" w:rsidTr="00F83C7D">
        <w:tc>
          <w:tcPr>
            <w:tcW w:w="2514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Параметър</w:t>
            </w:r>
          </w:p>
        </w:tc>
        <w:tc>
          <w:tcPr>
            <w:tcW w:w="6102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Минимални технически изисквания</w:t>
            </w:r>
          </w:p>
        </w:tc>
        <w:tc>
          <w:tcPr>
            <w:tcW w:w="5887" w:type="dxa"/>
            <w:shd w:val="clear" w:color="auto" w:fill="BFBFBF" w:themeFill="background1" w:themeFillShade="BF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на изпълнителя</w:t>
            </w:r>
          </w:p>
        </w:tc>
      </w:tr>
      <w:tr w:rsidR="008D50DE" w:rsidRPr="00A6443C" w:rsidTr="00F83C7D">
        <w:tc>
          <w:tcPr>
            <w:tcW w:w="2514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02" w:type="dxa"/>
          </w:tcPr>
          <w:p w:rsidR="008D50DE" w:rsidRPr="00A6443C" w:rsidRDefault="008D50DE" w:rsidP="00F3268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87" w:type="dxa"/>
          </w:tcPr>
          <w:p w:rsidR="008D50DE" w:rsidRPr="00A6443C" w:rsidRDefault="008D50DE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Процесор</w:t>
            </w:r>
          </w:p>
        </w:tc>
        <w:tc>
          <w:tcPr>
            <w:tcW w:w="610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4 ядрен работна честота 1,3GHz</w:t>
            </w:r>
          </w:p>
        </w:tc>
        <w:tc>
          <w:tcPr>
            <w:tcW w:w="588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Памет </w:t>
            </w:r>
          </w:p>
        </w:tc>
        <w:tc>
          <w:tcPr>
            <w:tcW w:w="610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1 GB  оперативна, 16 GB постоянна</w:t>
            </w:r>
          </w:p>
        </w:tc>
        <w:tc>
          <w:tcPr>
            <w:tcW w:w="588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Дисплей </w:t>
            </w:r>
          </w:p>
        </w:tc>
        <w:tc>
          <w:tcPr>
            <w:tcW w:w="610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  <w:vertAlign w:val="superscript"/>
              </w:rPr>
            </w:pPr>
            <w:r w:rsidRPr="00A6443C">
              <w:rPr>
                <w:rFonts w:ascii="Times New Roman" w:hAnsi="Times New Roman" w:cs="Times New Roman"/>
              </w:rPr>
              <w:t>1024х768, IPS LED, multitouch</w:t>
            </w:r>
          </w:p>
        </w:tc>
        <w:tc>
          <w:tcPr>
            <w:tcW w:w="588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A6443C" w:rsidTr="00F83C7D">
        <w:tc>
          <w:tcPr>
            <w:tcW w:w="2514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 xml:space="preserve">Свързаност </w:t>
            </w:r>
          </w:p>
        </w:tc>
        <w:tc>
          <w:tcPr>
            <w:tcW w:w="6102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A6443C">
              <w:rPr>
                <w:rFonts w:ascii="Times New Roman" w:hAnsi="Times New Roman" w:cs="Times New Roman"/>
              </w:rPr>
              <w:t>802.11n, Bluetooth 4</w:t>
            </w:r>
          </w:p>
        </w:tc>
        <w:tc>
          <w:tcPr>
            <w:tcW w:w="5887" w:type="dxa"/>
          </w:tcPr>
          <w:p w:rsidR="00F83C7D" w:rsidRPr="00A6443C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172CF4" w:rsidTr="00F83C7D">
        <w:tc>
          <w:tcPr>
            <w:tcW w:w="2514" w:type="dxa"/>
          </w:tcPr>
          <w:p w:rsidR="00F83C7D" w:rsidRPr="00172CF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72CF4">
              <w:rPr>
                <w:rFonts w:ascii="Times New Roman" w:hAnsi="Times New Roman" w:cs="Times New Roman"/>
              </w:rPr>
              <w:t>Батерия</w:t>
            </w:r>
          </w:p>
        </w:tc>
        <w:tc>
          <w:tcPr>
            <w:tcW w:w="6102" w:type="dxa"/>
          </w:tcPr>
          <w:p w:rsidR="00F83C7D" w:rsidRPr="00172CF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72CF4">
              <w:rPr>
                <w:rFonts w:ascii="Times New Roman" w:hAnsi="Times New Roman" w:cs="Times New Roman"/>
              </w:rPr>
              <w:t>2780 mAh</w:t>
            </w:r>
          </w:p>
        </w:tc>
        <w:tc>
          <w:tcPr>
            <w:tcW w:w="5887" w:type="dxa"/>
          </w:tcPr>
          <w:p w:rsidR="00F83C7D" w:rsidRPr="00172CF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83C7D" w:rsidRPr="00172CF4" w:rsidTr="00F83C7D">
        <w:tc>
          <w:tcPr>
            <w:tcW w:w="2514" w:type="dxa"/>
          </w:tcPr>
          <w:p w:rsidR="00F83C7D" w:rsidRPr="00172CF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72CF4">
              <w:rPr>
                <w:rFonts w:ascii="Times New Roman" w:hAnsi="Times New Roman" w:cs="Times New Roman"/>
              </w:rPr>
              <w:t>Гаранция</w:t>
            </w:r>
          </w:p>
        </w:tc>
        <w:tc>
          <w:tcPr>
            <w:tcW w:w="6102" w:type="dxa"/>
          </w:tcPr>
          <w:p w:rsidR="00F83C7D" w:rsidRPr="00172CF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  <w:r w:rsidRPr="00172CF4">
              <w:rPr>
                <w:rFonts w:ascii="Times New Roman" w:hAnsi="Times New Roman" w:cs="Times New Roman"/>
              </w:rPr>
              <w:t>12 месеца</w:t>
            </w:r>
          </w:p>
        </w:tc>
        <w:tc>
          <w:tcPr>
            <w:tcW w:w="5887" w:type="dxa"/>
          </w:tcPr>
          <w:p w:rsidR="00F83C7D" w:rsidRPr="00172CF4" w:rsidRDefault="00F83C7D" w:rsidP="00A6443C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14419F" w:rsidRDefault="0014419F" w:rsidP="00A6443C">
      <w:pPr>
        <w:pStyle w:val="NoSpacing"/>
        <w:rPr>
          <w:rFonts w:ascii="Times New Roman" w:hAnsi="Times New Roman" w:cs="Times New Roman"/>
          <w:lang w:val="en-US"/>
        </w:rPr>
      </w:pPr>
    </w:p>
    <w:p w:rsidR="00B21FC6" w:rsidRPr="0095619B" w:rsidRDefault="00B21FC6" w:rsidP="00A6443C">
      <w:pPr>
        <w:pStyle w:val="NoSpacing"/>
        <w:rPr>
          <w:rFonts w:ascii="Times New Roman" w:hAnsi="Times New Roman" w:cs="Times New Roman"/>
          <w:lang w:val="en-US"/>
        </w:rPr>
      </w:pPr>
      <w:r w:rsidRPr="0095619B">
        <w:rPr>
          <w:rFonts w:ascii="Times New Roman" w:hAnsi="Times New Roman" w:cs="Times New Roman"/>
          <w:lang w:val="en-US"/>
        </w:rPr>
        <w:t>18.</w:t>
      </w:r>
      <w:r w:rsidR="004F7524" w:rsidRPr="0095619B">
        <w:rPr>
          <w:rFonts w:ascii="Times New Roman" w:hAnsi="Times New Roman" w:cs="Times New Roman"/>
        </w:rPr>
        <w:t xml:space="preserve"> Настолен компютър тип за ИМИ – 1 бр.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03"/>
        <w:gridCol w:w="6110"/>
        <w:gridCol w:w="5890"/>
      </w:tblGrid>
      <w:tr w:rsidR="004F7524" w:rsidRPr="00DD3758" w:rsidTr="004F7524">
        <w:tc>
          <w:tcPr>
            <w:tcW w:w="2503" w:type="dxa"/>
            <w:shd w:val="clear" w:color="auto" w:fill="BFBFBF" w:themeFill="background1" w:themeFillShade="BF"/>
          </w:tcPr>
          <w:p w:rsidR="004F7524" w:rsidRPr="00DD3758" w:rsidRDefault="004F7524" w:rsidP="00113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6110" w:type="dxa"/>
            <w:shd w:val="clear" w:color="auto" w:fill="BFBFBF" w:themeFill="background1" w:themeFillShade="BF"/>
          </w:tcPr>
          <w:p w:rsidR="004F7524" w:rsidRPr="00DD3758" w:rsidRDefault="004F7524" w:rsidP="00113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b/>
                <w:sz w:val="24"/>
                <w:szCs w:val="24"/>
              </w:rPr>
              <w:t>Минимални технически изисквания</w:t>
            </w:r>
          </w:p>
        </w:tc>
        <w:tc>
          <w:tcPr>
            <w:tcW w:w="5890" w:type="dxa"/>
            <w:shd w:val="clear" w:color="auto" w:fill="BFBFBF" w:themeFill="background1" w:themeFillShade="BF"/>
          </w:tcPr>
          <w:p w:rsidR="004F7524" w:rsidRPr="00DD3758" w:rsidRDefault="004F7524" w:rsidP="00113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7524" w:rsidRPr="00B7635F" w:rsidTr="004F7524">
        <w:tc>
          <w:tcPr>
            <w:tcW w:w="2503" w:type="dxa"/>
            <w:shd w:val="clear" w:color="auto" w:fill="auto"/>
          </w:tcPr>
          <w:p w:rsidR="004F7524" w:rsidRPr="00A6443C" w:rsidRDefault="004F7524" w:rsidP="0011301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10" w:type="dxa"/>
            <w:shd w:val="clear" w:color="auto" w:fill="auto"/>
          </w:tcPr>
          <w:p w:rsidR="004F7524" w:rsidRPr="00A6443C" w:rsidRDefault="004F7524" w:rsidP="0011301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90" w:type="dxa"/>
          </w:tcPr>
          <w:p w:rsidR="004F7524" w:rsidRPr="00B7635F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B7635F" w:rsidTr="004F7524">
        <w:tc>
          <w:tcPr>
            <w:tcW w:w="2503" w:type="dxa"/>
            <w:shd w:val="clear" w:color="auto" w:fill="auto"/>
          </w:tcPr>
          <w:p w:rsidR="004F7524" w:rsidRPr="00B7635F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F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6110" w:type="dxa"/>
            <w:shd w:val="clear" w:color="auto" w:fill="auto"/>
          </w:tcPr>
          <w:p w:rsidR="004F7524" w:rsidRPr="00B7635F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35F">
              <w:rPr>
                <w:rFonts w:ascii="Times New Roman" w:hAnsi="Times New Roman" w:cs="Times New Roman"/>
                <w:sz w:val="24"/>
                <w:szCs w:val="24"/>
              </w:rPr>
              <w:t xml:space="preserve">Мин. </w:t>
            </w:r>
            <w:r w:rsidRPr="00B76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7635F">
              <w:rPr>
                <w:rFonts w:ascii="Times New Roman" w:hAnsi="Times New Roman" w:cs="Times New Roman"/>
                <w:sz w:val="24"/>
                <w:szCs w:val="24"/>
              </w:rPr>
              <w:t>-ядрен</w:t>
            </w:r>
            <w:r w:rsidRPr="00B76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7635F">
              <w:rPr>
                <w:rFonts w:ascii="Times New Roman" w:hAnsi="Times New Roman" w:cs="Times New Roman"/>
                <w:sz w:val="24"/>
                <w:szCs w:val="24"/>
              </w:rPr>
              <w:t>и мин. 8 нишки, с базова работна честота 3.6GHz и работна честота в турбо режим мин. 4.2GHz,</w:t>
            </w:r>
            <w:r w:rsidRPr="00B76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7635F">
              <w:rPr>
                <w:rFonts w:ascii="Times New Roman" w:hAnsi="Times New Roman" w:cs="Times New Roman"/>
                <w:sz w:val="24"/>
                <w:szCs w:val="24"/>
              </w:rPr>
              <w:t xml:space="preserve">кеш памет </w:t>
            </w:r>
            <w:r w:rsidRPr="00B76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 8MB,</w:t>
            </w:r>
            <w:r w:rsidRPr="00B7635F">
              <w:rPr>
                <w:rFonts w:ascii="Times New Roman" w:hAnsi="Times New Roman" w:cs="Times New Roman"/>
                <w:sz w:val="24"/>
                <w:szCs w:val="24"/>
              </w:rPr>
              <w:t xml:space="preserve"> да поддържа 64-битови инструкции</w:t>
            </w:r>
          </w:p>
        </w:tc>
        <w:tc>
          <w:tcPr>
            <w:tcW w:w="5890" w:type="dxa"/>
          </w:tcPr>
          <w:p w:rsidR="004F7524" w:rsidRPr="00B7635F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5A1E6A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6110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Мин. 8GB DDR4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133</w:t>
            </w: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MHz, 4 x DIMM с въз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 за разширение до мин. 32</w:t>
            </w: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5A1E6A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6110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Мин. 1</w:t>
            </w:r>
            <w:r w:rsidRPr="005A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B SATA III 7200rpm</w:t>
            </w:r>
            <w:r w:rsidRPr="005A1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64MB cache</w:t>
            </w: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, с възможност за добавяне на втори диск при инсталирано оптично устройство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5A1E6A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6110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FE2163" w:rsidTr="004F7524">
        <w:tc>
          <w:tcPr>
            <w:tcW w:w="2503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карта</w:t>
            </w:r>
          </w:p>
        </w:tc>
        <w:tc>
          <w:tcPr>
            <w:tcW w:w="6110" w:type="dxa"/>
            <w:shd w:val="clear" w:color="auto" w:fill="auto"/>
          </w:tcPr>
          <w:p w:rsidR="004F7524" w:rsidRPr="004C3C81" w:rsidRDefault="004F7524" w:rsidP="004C3C8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 xml:space="preserve">Отделна видеокарта с минимум 4GB 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GDDR5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> 128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bit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 xml:space="preserve"> 7000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MHz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собствена памет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 xml:space="preserve">на видеокартата 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PCI-E 3.0 x 16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 xml:space="preserve">, изходни портове минимум 3 броя 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HDMI 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b, DirectX 12, OpenGL 4.5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>, базова работна честота на ядро 1280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MHz 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 xml:space="preserve">и работна честота на ядро в 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boost 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>режим 1380</w:t>
            </w:r>
            <w:r w:rsidRPr="004C3C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MHz, </w:t>
            </w:r>
            <w:r w:rsidRPr="004C3C81">
              <w:rPr>
                <w:rFonts w:ascii="Times New Roman" w:hAnsi="Times New Roman" w:cs="Times New Roman"/>
                <w:sz w:val="24"/>
                <w:szCs w:val="24"/>
              </w:rPr>
              <w:t>поддръжка на видео резолюция 4096x2160@60 Hz</w:t>
            </w:r>
          </w:p>
        </w:tc>
        <w:tc>
          <w:tcPr>
            <w:tcW w:w="5890" w:type="dxa"/>
          </w:tcPr>
          <w:p w:rsidR="004F7524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21632A" w:rsidTr="004F7524">
        <w:tc>
          <w:tcPr>
            <w:tcW w:w="2503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Разширителни слотове</w:t>
            </w:r>
          </w:p>
        </w:tc>
        <w:tc>
          <w:tcPr>
            <w:tcW w:w="6110" w:type="dxa"/>
            <w:shd w:val="clear" w:color="auto" w:fill="auto"/>
          </w:tcPr>
          <w:p w:rsidR="004F7524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1</w:t>
            </w: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х PC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Ie x16, 1</w:t>
            </w: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х PCIe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1x</w:t>
            </w:r>
          </w:p>
          <w:p w:rsidR="004F7524" w:rsidRPr="0021632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Всички </w:t>
            </w:r>
            <w:r w:rsidRPr="0021632A">
              <w:rPr>
                <w:rFonts w:ascii="Times New Roman" w:hAnsi="Times New Roman" w:cs="Times New Roman"/>
                <w:sz w:val="24"/>
                <w:szCs w:val="24"/>
              </w:rPr>
              <w:t>PCI Express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портове да са версия</w:t>
            </w:r>
            <w:r w:rsidRPr="0021632A">
              <w:rPr>
                <w:rFonts w:ascii="Times New Roman" w:hAnsi="Times New Roman" w:cs="Times New Roman"/>
                <w:sz w:val="24"/>
                <w:szCs w:val="24"/>
              </w:rPr>
              <w:t xml:space="preserve"> 3.0</w:t>
            </w:r>
          </w:p>
        </w:tc>
        <w:tc>
          <w:tcPr>
            <w:tcW w:w="5890" w:type="dxa"/>
          </w:tcPr>
          <w:p w:rsidR="004F7524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F61833" w:rsidTr="004F7524">
        <w:tc>
          <w:tcPr>
            <w:tcW w:w="2503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Портове на задни панел</w:t>
            </w:r>
          </w:p>
        </w:tc>
        <w:tc>
          <w:tcPr>
            <w:tcW w:w="6110" w:type="dxa"/>
            <w:shd w:val="clear" w:color="auto" w:fill="auto"/>
          </w:tcPr>
          <w:p w:rsidR="004F7524" w:rsidRPr="00F61833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 6</w:t>
            </w: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 xml:space="preserve"> x USB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които минимум два да са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USB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по нова версия</w:t>
            </w:r>
          </w:p>
        </w:tc>
        <w:tc>
          <w:tcPr>
            <w:tcW w:w="5890" w:type="dxa"/>
          </w:tcPr>
          <w:p w:rsidR="004F7524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5A1E6A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Мрежа</w:t>
            </w:r>
          </w:p>
        </w:tc>
        <w:tc>
          <w:tcPr>
            <w:tcW w:w="6110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10/100/1000 Mbps вградена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5A1E6A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Сигурност</w:t>
            </w:r>
          </w:p>
        </w:tc>
        <w:tc>
          <w:tcPr>
            <w:tcW w:w="6110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sz w:val="24"/>
                <w:szCs w:val="24"/>
              </w:rPr>
              <w:t>Вграден TPM от производителя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A04255" w:rsidTr="004F7524">
        <w:tc>
          <w:tcPr>
            <w:tcW w:w="2503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</w:p>
        </w:tc>
        <w:tc>
          <w:tcPr>
            <w:tcW w:w="6110" w:type="dxa"/>
            <w:shd w:val="clear" w:color="auto" w:fill="auto"/>
          </w:tcPr>
          <w:p w:rsidR="004F7524" w:rsidRPr="00A04255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500W</w:t>
            </w:r>
          </w:p>
        </w:tc>
        <w:tc>
          <w:tcPr>
            <w:tcW w:w="5890" w:type="dxa"/>
          </w:tcPr>
          <w:p w:rsidR="004F7524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F7524" w:rsidRPr="00DD3758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Мишка</w:t>
            </w:r>
          </w:p>
        </w:tc>
        <w:tc>
          <w:tcPr>
            <w:tcW w:w="6110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USB, двубутонна, със скрол от производителя на компютъра</w:t>
            </w:r>
          </w:p>
        </w:tc>
        <w:tc>
          <w:tcPr>
            <w:tcW w:w="5890" w:type="dxa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DD3758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Клавиатура</w:t>
            </w:r>
          </w:p>
        </w:tc>
        <w:tc>
          <w:tcPr>
            <w:tcW w:w="6110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USB, кирилизирана по БДС от производителя на компютъра</w:t>
            </w:r>
          </w:p>
        </w:tc>
        <w:tc>
          <w:tcPr>
            <w:tcW w:w="5890" w:type="dxa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524" w:rsidRPr="005A1E6A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Операционна система</w:t>
            </w:r>
          </w:p>
        </w:tc>
        <w:tc>
          <w:tcPr>
            <w:tcW w:w="6110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524" w:rsidRPr="00FC35C1" w:rsidTr="004F7524">
        <w:tc>
          <w:tcPr>
            <w:tcW w:w="2503" w:type="dxa"/>
            <w:shd w:val="clear" w:color="auto" w:fill="auto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Сертификати</w:t>
            </w:r>
          </w:p>
        </w:tc>
        <w:tc>
          <w:tcPr>
            <w:tcW w:w="6110" w:type="dxa"/>
            <w:shd w:val="clear" w:color="auto" w:fill="auto"/>
          </w:tcPr>
          <w:p w:rsidR="004F7524" w:rsidRPr="00FC35C1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A1E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 Mark, Energy star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или еквивалент</w:t>
            </w:r>
          </w:p>
        </w:tc>
        <w:tc>
          <w:tcPr>
            <w:tcW w:w="5890" w:type="dxa"/>
          </w:tcPr>
          <w:p w:rsidR="004F7524" w:rsidRPr="005A1E6A" w:rsidRDefault="004F7524" w:rsidP="00113011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524" w:rsidRPr="00DD3758" w:rsidTr="004F7524">
        <w:tc>
          <w:tcPr>
            <w:tcW w:w="2503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6110" w:type="dxa"/>
            <w:shd w:val="clear" w:color="auto" w:fill="auto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  <w:r w:rsidRPr="00DD3758">
              <w:rPr>
                <w:rFonts w:ascii="Times New Roman" w:hAnsi="Times New Roman" w:cs="Times New Roman"/>
                <w:sz w:val="24"/>
                <w:szCs w:val="24"/>
              </w:rPr>
              <w:t>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  <w:tc>
          <w:tcPr>
            <w:tcW w:w="5890" w:type="dxa"/>
          </w:tcPr>
          <w:p w:rsidR="004F7524" w:rsidRPr="00DD3758" w:rsidRDefault="004F7524" w:rsidP="001130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524" w:rsidRPr="0095619B" w:rsidRDefault="004F7524" w:rsidP="00A6443C">
      <w:pPr>
        <w:pStyle w:val="NoSpacing"/>
        <w:rPr>
          <w:rFonts w:ascii="Times New Roman" w:hAnsi="Times New Roman" w:cs="Times New Roman"/>
        </w:rPr>
      </w:pPr>
    </w:p>
    <w:p w:rsidR="00B21FC6" w:rsidRDefault="00B21FC6" w:rsidP="00A6443C">
      <w:pPr>
        <w:pStyle w:val="NoSpacing"/>
        <w:rPr>
          <w:rFonts w:ascii="Times New Roman" w:hAnsi="Times New Roman" w:cs="Times New Roman"/>
          <w:lang w:val="en-US"/>
        </w:rPr>
      </w:pPr>
      <w:r w:rsidRPr="0095619B">
        <w:rPr>
          <w:rFonts w:ascii="Times New Roman" w:hAnsi="Times New Roman" w:cs="Times New Roman"/>
          <w:lang w:val="en-US"/>
        </w:rPr>
        <w:t>19.</w:t>
      </w:r>
      <w:r w:rsidR="008B6D10" w:rsidRPr="0095619B">
        <w:rPr>
          <w:rFonts w:ascii="Times New Roman" w:hAnsi="Times New Roman" w:cs="Times New Roman"/>
        </w:rPr>
        <w:t xml:space="preserve"> Преносим </w:t>
      </w:r>
      <w:proofErr w:type="gramStart"/>
      <w:r w:rsidR="008B6D10" w:rsidRPr="0095619B">
        <w:rPr>
          <w:rFonts w:ascii="Times New Roman" w:hAnsi="Times New Roman" w:cs="Times New Roman"/>
        </w:rPr>
        <w:t>компютър  за</w:t>
      </w:r>
      <w:proofErr w:type="gramEnd"/>
      <w:r w:rsidR="008B6D10" w:rsidRPr="0095619B">
        <w:rPr>
          <w:rFonts w:ascii="Times New Roman" w:hAnsi="Times New Roman" w:cs="Times New Roman"/>
        </w:rPr>
        <w:t xml:space="preserve"> ДЦДМУ - </w:t>
      </w:r>
      <w:r w:rsidR="008B6D10" w:rsidRPr="0095619B">
        <w:rPr>
          <w:rFonts w:ascii="Times New Roman" w:hAnsi="Times New Roman" w:cs="Times New Roman"/>
          <w:b/>
        </w:rPr>
        <w:t>1</w:t>
      </w:r>
      <w:r w:rsidR="008B6D10" w:rsidRPr="0095619B">
        <w:rPr>
          <w:rFonts w:ascii="Times New Roman" w:hAnsi="Times New Roman" w:cs="Times New Roman"/>
        </w:rPr>
        <w:t xml:space="preserve"> брой</w:t>
      </w:r>
    </w:p>
    <w:tbl>
      <w:tblPr>
        <w:tblStyle w:val="TableGrid"/>
        <w:tblW w:w="14503" w:type="dxa"/>
        <w:tblLook w:val="04A0" w:firstRow="1" w:lastRow="0" w:firstColumn="1" w:lastColumn="0" w:noHBand="0" w:noVBand="1"/>
      </w:tblPr>
      <w:tblGrid>
        <w:gridCol w:w="2501"/>
        <w:gridCol w:w="6112"/>
        <w:gridCol w:w="5890"/>
      </w:tblGrid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B6D10" w:rsidRDefault="008B6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Параметър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8B6D10" w:rsidRDefault="008B6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Минимални технически изисквания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B6D10" w:rsidRDefault="008B6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Pr="00A6443C" w:rsidRDefault="008B6D10" w:rsidP="00D4272A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Производител, марка, серия, модел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Pr="00A6443C" w:rsidRDefault="008B6D10" w:rsidP="00D4272A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 се специфицира от участника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Процесор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Мин. 4-ядра, 8 нишки, базова работна честота 1.6GHz и работна честота в турбо режим мин. 3.4GHz,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MB cache, да поддържа 64-bit инструкции, литогтафия 14nm или по-добра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Оперативна памет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GB DDR4 2400MHz с възможност за разширение до мин.16GB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Матрица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Мин. 17.3“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х900, вградена камера с микрофон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Твърд диск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Мин. 256GВ SSD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Видеокарта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Отделна видеокарта с 2GB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DDR3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собствена памет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Входно-изходни портове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Мин. 3 х USB (мин. 2 от които версия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USB 3.0 или по нова), 1 x RJ-45, 1 x VGA, 1 x HDMI, четец за мултимедийни карти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Мрежова свързаност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802.11 АС + Bluetooth 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Батерия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Мин. 3 клетъчна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Клавиатура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Кирилизирана по БДС от производителя на компютъра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Операционна система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Сертификати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CE Mark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 или еквивалент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B6D10" w:rsidTr="008B6D10"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Гаранция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Мин. 36 месеца доказано с партиден номер от производителя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6D10" w:rsidRDefault="008B6D1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B6D10" w:rsidRPr="00B21FC6" w:rsidRDefault="008B6D10" w:rsidP="00A6443C">
      <w:pPr>
        <w:pStyle w:val="NoSpacing"/>
        <w:rPr>
          <w:rFonts w:ascii="Times New Roman" w:hAnsi="Times New Roman" w:cs="Times New Roman"/>
          <w:lang w:val="en-US"/>
        </w:rPr>
      </w:pPr>
    </w:p>
    <w:p w:rsidR="00172CF4" w:rsidRPr="00172CF4" w:rsidRDefault="00A92B37" w:rsidP="00A92B37">
      <w:pPr>
        <w:pStyle w:val="Default"/>
        <w:ind w:firstLine="708"/>
        <w:jc w:val="both"/>
        <w:rPr>
          <w:sz w:val="22"/>
          <w:szCs w:val="22"/>
        </w:rPr>
      </w:pPr>
      <w:r w:rsidRPr="00172CF4">
        <w:rPr>
          <w:sz w:val="22"/>
          <w:szCs w:val="22"/>
        </w:rPr>
        <w:t>Гарантираме, че</w:t>
      </w:r>
      <w:r w:rsidR="00172CF4" w:rsidRPr="00172CF4">
        <w:rPr>
          <w:sz w:val="22"/>
          <w:szCs w:val="22"/>
        </w:rPr>
        <w:t>:</w:t>
      </w:r>
    </w:p>
    <w:p w:rsidR="00A92B37" w:rsidRPr="00172CF4" w:rsidRDefault="00172CF4" w:rsidP="00A92B37">
      <w:pPr>
        <w:pStyle w:val="Default"/>
        <w:ind w:firstLine="708"/>
        <w:jc w:val="both"/>
        <w:rPr>
          <w:sz w:val="22"/>
          <w:szCs w:val="22"/>
        </w:rPr>
      </w:pPr>
      <w:r w:rsidRPr="00172CF4">
        <w:rPr>
          <w:sz w:val="22"/>
          <w:szCs w:val="22"/>
        </w:rPr>
        <w:t>-</w:t>
      </w:r>
      <w:r w:rsidR="00A92B37" w:rsidRPr="00172CF4">
        <w:rPr>
          <w:sz w:val="22"/>
          <w:szCs w:val="22"/>
        </w:rPr>
        <w:t xml:space="preserve"> сме в състояние да изпълним качествено и в срок поръчката в пълно съответствие с горепосоченото предложение</w:t>
      </w:r>
      <w:r>
        <w:rPr>
          <w:sz w:val="22"/>
          <w:szCs w:val="22"/>
        </w:rPr>
        <w:t xml:space="preserve"> и техническите спецификации</w:t>
      </w:r>
      <w:r w:rsidR="00505334">
        <w:rPr>
          <w:sz w:val="22"/>
          <w:szCs w:val="22"/>
          <w:lang w:val="en-US"/>
        </w:rPr>
        <w:t xml:space="preserve"> </w:t>
      </w:r>
      <w:r w:rsidR="00505334">
        <w:rPr>
          <w:sz w:val="22"/>
          <w:szCs w:val="22"/>
        </w:rPr>
        <w:t>и проекта на договор</w:t>
      </w:r>
      <w:r w:rsidRPr="00172CF4">
        <w:rPr>
          <w:sz w:val="22"/>
          <w:szCs w:val="22"/>
        </w:rPr>
        <w:t>;</w:t>
      </w:r>
    </w:p>
    <w:p w:rsidR="00A92B37" w:rsidRDefault="00172CF4" w:rsidP="0032032B">
      <w:pPr>
        <w:pStyle w:val="Default"/>
        <w:ind w:firstLine="708"/>
        <w:jc w:val="both"/>
        <w:rPr>
          <w:sz w:val="22"/>
          <w:szCs w:val="22"/>
        </w:rPr>
      </w:pPr>
      <w:r w:rsidRPr="00172CF4">
        <w:rPr>
          <w:b/>
          <w:sz w:val="22"/>
          <w:szCs w:val="22"/>
        </w:rPr>
        <w:t xml:space="preserve">- </w:t>
      </w:r>
      <w:r w:rsidR="00505334" w:rsidRPr="00505334">
        <w:rPr>
          <w:sz w:val="22"/>
          <w:szCs w:val="22"/>
        </w:rPr>
        <w:t>доставеното</w:t>
      </w:r>
      <w:r w:rsidR="00505334">
        <w:rPr>
          <w:b/>
          <w:sz w:val="22"/>
          <w:szCs w:val="22"/>
        </w:rPr>
        <w:t xml:space="preserve"> </w:t>
      </w:r>
      <w:r w:rsidRPr="00172CF4">
        <w:rPr>
          <w:sz w:val="22"/>
          <w:szCs w:val="22"/>
        </w:rPr>
        <w:t>о</w:t>
      </w:r>
      <w:r w:rsidR="0032032B" w:rsidRPr="00172CF4">
        <w:rPr>
          <w:sz w:val="22"/>
          <w:szCs w:val="22"/>
        </w:rPr>
        <w:t>борудване</w:t>
      </w:r>
      <w:r w:rsidR="00505334">
        <w:rPr>
          <w:sz w:val="22"/>
          <w:szCs w:val="22"/>
        </w:rPr>
        <w:t xml:space="preserve"> ще</w:t>
      </w:r>
      <w:r w:rsidR="0032032B" w:rsidRPr="00172CF4">
        <w:rPr>
          <w:sz w:val="22"/>
          <w:szCs w:val="22"/>
        </w:rPr>
        <w:t xml:space="preserve"> </w:t>
      </w:r>
      <w:r w:rsidRPr="00172CF4">
        <w:rPr>
          <w:sz w:val="22"/>
          <w:szCs w:val="22"/>
        </w:rPr>
        <w:t>е</w:t>
      </w:r>
      <w:r w:rsidR="0032032B" w:rsidRPr="00172CF4">
        <w:rPr>
          <w:sz w:val="22"/>
          <w:szCs w:val="22"/>
        </w:rPr>
        <w:t xml:space="preserve"> ново</w:t>
      </w:r>
      <w:r w:rsidR="00505334">
        <w:rPr>
          <w:sz w:val="22"/>
          <w:szCs w:val="22"/>
        </w:rPr>
        <w:t>,</w:t>
      </w:r>
      <w:r w:rsidR="0032032B" w:rsidRPr="00172CF4">
        <w:rPr>
          <w:sz w:val="22"/>
          <w:szCs w:val="22"/>
        </w:rPr>
        <w:t xml:space="preserve"> неупотребявано и от актуалната ценова листа на производителя</w:t>
      </w:r>
      <w:r>
        <w:rPr>
          <w:sz w:val="22"/>
          <w:szCs w:val="22"/>
        </w:rPr>
        <w:t>;</w:t>
      </w:r>
    </w:p>
    <w:p w:rsidR="00172CF4" w:rsidRDefault="00172CF4" w:rsidP="00505334">
      <w:pPr>
        <w:pStyle w:val="Heading2"/>
        <w:ind w:firstLine="708"/>
        <w:jc w:val="both"/>
        <w:rPr>
          <w:b w:val="0"/>
          <w:sz w:val="24"/>
          <w:szCs w:val="24"/>
        </w:rPr>
      </w:pPr>
      <w:r w:rsidRPr="00172CF4">
        <w:rPr>
          <w:b w:val="0"/>
          <w:sz w:val="22"/>
          <w:szCs w:val="22"/>
        </w:rPr>
        <w:t xml:space="preserve">- доставката ще бъде придружена със </w:t>
      </w:r>
      <w:r w:rsidRPr="00172CF4">
        <w:rPr>
          <w:b w:val="0"/>
          <w:sz w:val="24"/>
          <w:szCs w:val="24"/>
        </w:rPr>
        <w:t>сертификати</w:t>
      </w:r>
      <w:r w:rsidRPr="00867155">
        <w:rPr>
          <w:b w:val="0"/>
          <w:sz w:val="24"/>
          <w:szCs w:val="24"/>
        </w:rPr>
        <w:t xml:space="preserve">, декларации </w:t>
      </w:r>
      <w:r>
        <w:rPr>
          <w:b w:val="0"/>
          <w:sz w:val="24"/>
          <w:szCs w:val="24"/>
        </w:rPr>
        <w:t>и/</w:t>
      </w:r>
      <w:r w:rsidRPr="00867155">
        <w:rPr>
          <w:b w:val="0"/>
          <w:sz w:val="24"/>
          <w:szCs w:val="24"/>
        </w:rPr>
        <w:t>или други документи</w:t>
      </w:r>
      <w:r w:rsidR="00505334" w:rsidRPr="00505334">
        <w:rPr>
          <w:b w:val="0"/>
          <w:sz w:val="24"/>
          <w:szCs w:val="24"/>
        </w:rPr>
        <w:t xml:space="preserve"> </w:t>
      </w:r>
      <w:r w:rsidR="00505334" w:rsidRPr="00867155">
        <w:rPr>
          <w:b w:val="0"/>
          <w:sz w:val="24"/>
          <w:szCs w:val="24"/>
        </w:rPr>
        <w:t>от производителите</w:t>
      </w:r>
      <w:r>
        <w:rPr>
          <w:b w:val="0"/>
          <w:sz w:val="24"/>
          <w:szCs w:val="24"/>
        </w:rPr>
        <w:t xml:space="preserve">, </w:t>
      </w:r>
      <w:r w:rsidRPr="00867155">
        <w:rPr>
          <w:b w:val="0"/>
          <w:sz w:val="24"/>
          <w:szCs w:val="24"/>
        </w:rPr>
        <w:t>доказващи качеството</w:t>
      </w:r>
      <w:r w:rsidR="00505334">
        <w:rPr>
          <w:b w:val="0"/>
          <w:sz w:val="24"/>
          <w:szCs w:val="24"/>
        </w:rPr>
        <w:t>.</w:t>
      </w:r>
      <w:r w:rsidRPr="00867155">
        <w:rPr>
          <w:b w:val="0"/>
          <w:sz w:val="24"/>
          <w:szCs w:val="24"/>
        </w:rPr>
        <w:t xml:space="preserve"> </w:t>
      </w:r>
    </w:p>
    <w:p w:rsidR="00505334" w:rsidRPr="00505334" w:rsidRDefault="00505334" w:rsidP="00505334">
      <w:pPr>
        <w:rPr>
          <w:lang w:eastAsia="en-US"/>
        </w:rPr>
      </w:pPr>
    </w:p>
    <w:p w:rsidR="00A92B37" w:rsidRPr="00172CF4" w:rsidRDefault="00A92B37" w:rsidP="00A92B37">
      <w:pPr>
        <w:pStyle w:val="Default"/>
        <w:jc w:val="both"/>
        <w:rPr>
          <w:sz w:val="22"/>
          <w:szCs w:val="22"/>
        </w:rPr>
      </w:pPr>
      <w:r w:rsidRPr="00172CF4">
        <w:rPr>
          <w:sz w:val="22"/>
          <w:szCs w:val="22"/>
        </w:rPr>
        <w:t xml:space="preserve">Дата:.....................                   </w:t>
      </w:r>
      <w:r w:rsidRPr="00172CF4">
        <w:rPr>
          <w:sz w:val="22"/>
          <w:szCs w:val="22"/>
        </w:rPr>
        <w:tab/>
      </w:r>
      <w:r w:rsidRPr="00172CF4">
        <w:rPr>
          <w:sz w:val="22"/>
          <w:szCs w:val="22"/>
        </w:rPr>
        <w:tab/>
      </w:r>
      <w:r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4E50AB">
        <w:rPr>
          <w:sz w:val="22"/>
          <w:szCs w:val="22"/>
        </w:rPr>
        <w:tab/>
      </w:r>
      <w:r w:rsidR="004E50AB">
        <w:rPr>
          <w:sz w:val="22"/>
          <w:szCs w:val="22"/>
        </w:rPr>
        <w:tab/>
      </w:r>
      <w:r w:rsidR="001C5298">
        <w:rPr>
          <w:sz w:val="22"/>
          <w:szCs w:val="22"/>
        </w:rPr>
        <w:tab/>
      </w:r>
      <w:r w:rsidRPr="00172CF4">
        <w:rPr>
          <w:sz w:val="22"/>
          <w:szCs w:val="22"/>
        </w:rPr>
        <w:t>Участник:</w:t>
      </w:r>
      <w:r w:rsidR="001C5298">
        <w:rPr>
          <w:sz w:val="22"/>
          <w:szCs w:val="22"/>
        </w:rPr>
        <w:tab/>
      </w:r>
      <w:r w:rsidRPr="00172CF4">
        <w:rPr>
          <w:sz w:val="22"/>
          <w:szCs w:val="22"/>
        </w:rPr>
        <w:t>________________________________</w:t>
      </w:r>
    </w:p>
    <w:p w:rsidR="00364F4A" w:rsidRPr="004E50AB" w:rsidRDefault="00A92B37" w:rsidP="004E50AB">
      <w:pPr>
        <w:pStyle w:val="Default"/>
        <w:jc w:val="both"/>
        <w:rPr>
          <w:sz w:val="20"/>
          <w:szCs w:val="20"/>
        </w:rPr>
      </w:pPr>
      <w:r w:rsidRPr="00172CF4">
        <w:rPr>
          <w:sz w:val="22"/>
          <w:szCs w:val="22"/>
        </w:rPr>
        <w:t xml:space="preserve">                                                          </w:t>
      </w:r>
      <w:r w:rsidRPr="00172CF4">
        <w:rPr>
          <w:sz w:val="22"/>
          <w:szCs w:val="22"/>
        </w:rPr>
        <w:tab/>
      </w:r>
      <w:r w:rsidRPr="00172CF4">
        <w:rPr>
          <w:sz w:val="22"/>
          <w:szCs w:val="22"/>
        </w:rPr>
        <w:tab/>
        <w:t xml:space="preserve"> </w:t>
      </w:r>
      <w:r w:rsidRPr="00172CF4">
        <w:rPr>
          <w:sz w:val="22"/>
          <w:szCs w:val="22"/>
        </w:rPr>
        <w:tab/>
      </w:r>
      <w:r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812DFF" w:rsidRPr="00172CF4">
        <w:rPr>
          <w:sz w:val="22"/>
          <w:szCs w:val="22"/>
        </w:rPr>
        <w:tab/>
      </w:r>
      <w:r w:rsidR="004E50AB">
        <w:rPr>
          <w:sz w:val="22"/>
          <w:szCs w:val="22"/>
        </w:rPr>
        <w:t xml:space="preserve">    </w:t>
      </w:r>
      <w:r w:rsidR="001C5298">
        <w:rPr>
          <w:sz w:val="22"/>
          <w:szCs w:val="22"/>
        </w:rPr>
        <w:tab/>
      </w:r>
      <w:r w:rsidR="001C5298">
        <w:rPr>
          <w:sz w:val="22"/>
          <w:szCs w:val="22"/>
        </w:rPr>
        <w:tab/>
      </w:r>
      <w:r w:rsidRPr="004E50AB">
        <w:rPr>
          <w:sz w:val="20"/>
          <w:szCs w:val="20"/>
        </w:rPr>
        <w:t>/</w:t>
      </w:r>
      <w:r w:rsidRPr="004E50AB">
        <w:rPr>
          <w:i/>
          <w:iCs/>
          <w:sz w:val="20"/>
          <w:szCs w:val="20"/>
        </w:rPr>
        <w:t>наименование на участника, подпис, печат/</w:t>
      </w:r>
      <w:r w:rsidRPr="004E50AB">
        <w:rPr>
          <w:sz w:val="20"/>
          <w:szCs w:val="20"/>
        </w:rPr>
        <w:t xml:space="preserve"> </w:t>
      </w:r>
    </w:p>
    <w:sectPr w:rsidR="00364F4A" w:rsidRPr="004E50AB" w:rsidSect="00531546">
      <w:pgSz w:w="16838" w:h="11906" w:orient="landscape"/>
      <w:pgMar w:top="851" w:right="141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32DE"/>
    <w:multiLevelType w:val="hybridMultilevel"/>
    <w:tmpl w:val="C2C46112"/>
    <w:lvl w:ilvl="0" w:tplc="67106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96564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24372"/>
    <w:multiLevelType w:val="hybridMultilevel"/>
    <w:tmpl w:val="4C0E48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3FE"/>
    <w:multiLevelType w:val="hybridMultilevel"/>
    <w:tmpl w:val="D5DCD1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43293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9248C"/>
    <w:multiLevelType w:val="hybridMultilevel"/>
    <w:tmpl w:val="5A944E1C"/>
    <w:lvl w:ilvl="0" w:tplc="C0DC50A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F601C"/>
    <w:multiLevelType w:val="hybridMultilevel"/>
    <w:tmpl w:val="9D7E8CB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955C7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21D78"/>
    <w:multiLevelType w:val="hybridMultilevel"/>
    <w:tmpl w:val="305A3BE2"/>
    <w:lvl w:ilvl="0" w:tplc="E312D5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F10E7"/>
    <w:multiLevelType w:val="hybridMultilevel"/>
    <w:tmpl w:val="BE3CB6E8"/>
    <w:lvl w:ilvl="0" w:tplc="8AB6DAAE">
      <w:start w:val="36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275E09A5"/>
    <w:multiLevelType w:val="hybridMultilevel"/>
    <w:tmpl w:val="E5BE4B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D29CC"/>
    <w:multiLevelType w:val="hybridMultilevel"/>
    <w:tmpl w:val="06C4EED0"/>
    <w:lvl w:ilvl="0" w:tplc="659CAE8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44A9D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D792A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3D0E9F"/>
    <w:multiLevelType w:val="hybridMultilevel"/>
    <w:tmpl w:val="8048D42E"/>
    <w:lvl w:ilvl="0" w:tplc="F20412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E5E65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E0BD6"/>
    <w:multiLevelType w:val="hybridMultilevel"/>
    <w:tmpl w:val="6FE63FEC"/>
    <w:lvl w:ilvl="0" w:tplc="05C248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769E7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F5C0E"/>
    <w:multiLevelType w:val="hybridMultilevel"/>
    <w:tmpl w:val="BF4EC016"/>
    <w:lvl w:ilvl="0" w:tplc="91141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847F3D"/>
    <w:multiLevelType w:val="hybridMultilevel"/>
    <w:tmpl w:val="216A4AAC"/>
    <w:lvl w:ilvl="0" w:tplc="B9D6BC6C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C48C4"/>
    <w:multiLevelType w:val="hybridMultilevel"/>
    <w:tmpl w:val="1DB86828"/>
    <w:lvl w:ilvl="0" w:tplc="F024383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F77DF"/>
    <w:multiLevelType w:val="hybridMultilevel"/>
    <w:tmpl w:val="EDA8E2E0"/>
    <w:lvl w:ilvl="0" w:tplc="0CB84DE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92235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244AE3"/>
    <w:multiLevelType w:val="hybridMultilevel"/>
    <w:tmpl w:val="B10E164A"/>
    <w:lvl w:ilvl="0" w:tplc="82B60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3B523E"/>
    <w:multiLevelType w:val="hybridMultilevel"/>
    <w:tmpl w:val="9D7E8CB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0"/>
  </w:num>
  <w:num w:numId="5">
    <w:abstractNumId w:val="3"/>
  </w:num>
  <w:num w:numId="6">
    <w:abstractNumId w:val="0"/>
  </w:num>
  <w:num w:numId="7">
    <w:abstractNumId w:val="23"/>
  </w:num>
  <w:num w:numId="8">
    <w:abstractNumId w:val="2"/>
  </w:num>
  <w:num w:numId="9">
    <w:abstractNumId w:val="18"/>
  </w:num>
  <w:num w:numId="10">
    <w:abstractNumId w:val="5"/>
  </w:num>
  <w:num w:numId="11">
    <w:abstractNumId w:val="12"/>
  </w:num>
  <w:num w:numId="12">
    <w:abstractNumId w:val="7"/>
  </w:num>
  <w:num w:numId="13">
    <w:abstractNumId w:val="24"/>
  </w:num>
  <w:num w:numId="14">
    <w:abstractNumId w:val="13"/>
  </w:num>
  <w:num w:numId="15">
    <w:abstractNumId w:val="6"/>
  </w:num>
  <w:num w:numId="16">
    <w:abstractNumId w:val="22"/>
  </w:num>
  <w:num w:numId="17">
    <w:abstractNumId w:val="16"/>
  </w:num>
  <w:num w:numId="18">
    <w:abstractNumId w:val="8"/>
  </w:num>
  <w:num w:numId="19">
    <w:abstractNumId w:val="20"/>
  </w:num>
  <w:num w:numId="20">
    <w:abstractNumId w:val="11"/>
  </w:num>
  <w:num w:numId="21">
    <w:abstractNumId w:val="14"/>
  </w:num>
  <w:num w:numId="22">
    <w:abstractNumId w:val="21"/>
  </w:num>
  <w:num w:numId="23">
    <w:abstractNumId w:val="15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9F"/>
    <w:rsid w:val="00012898"/>
    <w:rsid w:val="00033186"/>
    <w:rsid w:val="00062D0C"/>
    <w:rsid w:val="00071268"/>
    <w:rsid w:val="00084E2F"/>
    <w:rsid w:val="000B6EC7"/>
    <w:rsid w:val="0014419F"/>
    <w:rsid w:val="00146A3F"/>
    <w:rsid w:val="00172CF4"/>
    <w:rsid w:val="001A3DD4"/>
    <w:rsid w:val="001C5298"/>
    <w:rsid w:val="001D5DF0"/>
    <w:rsid w:val="0021612C"/>
    <w:rsid w:val="002717F0"/>
    <w:rsid w:val="002B08C7"/>
    <w:rsid w:val="002C555A"/>
    <w:rsid w:val="0032032B"/>
    <w:rsid w:val="00342BFA"/>
    <w:rsid w:val="00364F4A"/>
    <w:rsid w:val="00365726"/>
    <w:rsid w:val="003C4FA7"/>
    <w:rsid w:val="003F4B5D"/>
    <w:rsid w:val="00412024"/>
    <w:rsid w:val="004401E0"/>
    <w:rsid w:val="004555FB"/>
    <w:rsid w:val="0048695A"/>
    <w:rsid w:val="004C3C81"/>
    <w:rsid w:val="004E50AB"/>
    <w:rsid w:val="004F7524"/>
    <w:rsid w:val="00503BAD"/>
    <w:rsid w:val="00505334"/>
    <w:rsid w:val="00507339"/>
    <w:rsid w:val="00512E2C"/>
    <w:rsid w:val="00531546"/>
    <w:rsid w:val="00566C07"/>
    <w:rsid w:val="005B6A69"/>
    <w:rsid w:val="006420B4"/>
    <w:rsid w:val="00737C57"/>
    <w:rsid w:val="00812DFF"/>
    <w:rsid w:val="00827B37"/>
    <w:rsid w:val="00840807"/>
    <w:rsid w:val="008B2CA5"/>
    <w:rsid w:val="008B6D10"/>
    <w:rsid w:val="008D50DE"/>
    <w:rsid w:val="008E5597"/>
    <w:rsid w:val="00907D42"/>
    <w:rsid w:val="00936ACA"/>
    <w:rsid w:val="0095619B"/>
    <w:rsid w:val="0098157B"/>
    <w:rsid w:val="009B2558"/>
    <w:rsid w:val="009D4830"/>
    <w:rsid w:val="00A075AC"/>
    <w:rsid w:val="00A32324"/>
    <w:rsid w:val="00A461D9"/>
    <w:rsid w:val="00A6443C"/>
    <w:rsid w:val="00A664AE"/>
    <w:rsid w:val="00A75681"/>
    <w:rsid w:val="00A92B37"/>
    <w:rsid w:val="00AB2D5D"/>
    <w:rsid w:val="00AB66B0"/>
    <w:rsid w:val="00B21FC6"/>
    <w:rsid w:val="00B221E7"/>
    <w:rsid w:val="00B316F5"/>
    <w:rsid w:val="00B471F4"/>
    <w:rsid w:val="00B66BF2"/>
    <w:rsid w:val="00B70A06"/>
    <w:rsid w:val="00BC0B63"/>
    <w:rsid w:val="00C019E1"/>
    <w:rsid w:val="00C362DC"/>
    <w:rsid w:val="00CC1397"/>
    <w:rsid w:val="00CC2356"/>
    <w:rsid w:val="00CF52E3"/>
    <w:rsid w:val="00D30F27"/>
    <w:rsid w:val="00D509FB"/>
    <w:rsid w:val="00D634CC"/>
    <w:rsid w:val="00D70E52"/>
    <w:rsid w:val="00DE4952"/>
    <w:rsid w:val="00E12346"/>
    <w:rsid w:val="00E95376"/>
    <w:rsid w:val="00EB770A"/>
    <w:rsid w:val="00F60A51"/>
    <w:rsid w:val="00F6410B"/>
    <w:rsid w:val="00F821EB"/>
    <w:rsid w:val="00F83C7D"/>
    <w:rsid w:val="00FA0FA5"/>
    <w:rsid w:val="00FA590B"/>
    <w:rsid w:val="00FE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0A"/>
    <w:pPr>
      <w:spacing w:after="0" w:line="276" w:lineRule="auto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72CF4"/>
    <w:pPr>
      <w:keepNext/>
      <w:spacing w:line="240" w:lineRule="auto"/>
      <w:ind w:firstLine="720"/>
      <w:outlineLvl w:val="1"/>
    </w:pPr>
    <w:rPr>
      <w:rFonts w:ascii="Times New Roman" w:hAnsi="Times New Roman" w:cs="Times New Roman"/>
      <w:b/>
      <w:color w:val="auto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19F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4419F"/>
  </w:style>
  <w:style w:type="paragraph" w:styleId="Footer">
    <w:name w:val="footer"/>
    <w:basedOn w:val="Normal"/>
    <w:link w:val="Foot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4419F"/>
  </w:style>
  <w:style w:type="paragraph" w:styleId="NoSpacing">
    <w:name w:val="No Spacing"/>
    <w:uiPriority w:val="1"/>
    <w:qFormat/>
    <w:rsid w:val="00A6443C"/>
    <w:pPr>
      <w:spacing w:after="0" w:line="240" w:lineRule="auto"/>
    </w:pPr>
  </w:style>
  <w:style w:type="paragraph" w:customStyle="1" w:styleId="Default">
    <w:name w:val="Default"/>
    <w:uiPriority w:val="99"/>
    <w:rsid w:val="00A92B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character" w:customStyle="1" w:styleId="Heading2Char">
    <w:name w:val="Heading 2 Char"/>
    <w:basedOn w:val="DefaultParagraphFont"/>
    <w:link w:val="Heading2"/>
    <w:rsid w:val="00172CF4"/>
    <w:rPr>
      <w:rFonts w:ascii="Times New Roman" w:eastAsia="Times New Roman" w:hAnsi="Times New Roman" w:cs="Times New Roman"/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0A"/>
    <w:pPr>
      <w:spacing w:after="0" w:line="276" w:lineRule="auto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172CF4"/>
    <w:pPr>
      <w:keepNext/>
      <w:spacing w:line="240" w:lineRule="auto"/>
      <w:ind w:firstLine="720"/>
      <w:outlineLvl w:val="1"/>
    </w:pPr>
    <w:rPr>
      <w:rFonts w:ascii="Times New Roman" w:hAnsi="Times New Roman" w:cs="Times New Roman"/>
      <w:b/>
      <w:color w:val="auto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19F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4419F"/>
  </w:style>
  <w:style w:type="paragraph" w:styleId="Footer">
    <w:name w:val="footer"/>
    <w:basedOn w:val="Normal"/>
    <w:link w:val="Foot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4419F"/>
  </w:style>
  <w:style w:type="paragraph" w:styleId="NoSpacing">
    <w:name w:val="No Spacing"/>
    <w:uiPriority w:val="1"/>
    <w:qFormat/>
    <w:rsid w:val="00A6443C"/>
    <w:pPr>
      <w:spacing w:after="0" w:line="240" w:lineRule="auto"/>
    </w:pPr>
  </w:style>
  <w:style w:type="paragraph" w:customStyle="1" w:styleId="Default">
    <w:name w:val="Default"/>
    <w:uiPriority w:val="99"/>
    <w:rsid w:val="00A92B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character" w:customStyle="1" w:styleId="Heading2Char">
    <w:name w:val="Heading 2 Char"/>
    <w:basedOn w:val="DefaultParagraphFont"/>
    <w:link w:val="Heading2"/>
    <w:rsid w:val="00172CF4"/>
    <w:rPr>
      <w:rFonts w:ascii="Times New Roman" w:eastAsia="Times New Roman" w:hAnsi="Times New Roman" w:cs="Times New Roman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15</Pages>
  <Words>3118</Words>
  <Characters>17778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Павлина Христова</dc:creator>
  <cp:lastModifiedBy>Yanka Zdravkova</cp:lastModifiedBy>
  <cp:revision>34</cp:revision>
  <cp:lastPrinted>2018-06-20T12:11:00Z</cp:lastPrinted>
  <dcterms:created xsi:type="dcterms:W3CDTF">2018-06-21T06:33:00Z</dcterms:created>
  <dcterms:modified xsi:type="dcterms:W3CDTF">2018-07-06T07:04:00Z</dcterms:modified>
</cp:coreProperties>
</file>